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BBD4C8" w14:textId="77777777" w:rsidR="0054419B" w:rsidRDefault="00000000">
      <w:pPr>
        <w:pStyle w:val="normal1"/>
        <w:spacing w:before="240" w:after="240" w:line="240" w:lineRule="auto"/>
        <w:rPr>
          <w:b/>
          <w:bCs/>
          <w:sz w:val="36"/>
          <w:szCs w:val="36"/>
        </w:rPr>
      </w:pPr>
      <w:r>
        <w:rPr>
          <w:b/>
          <w:bCs/>
          <w:sz w:val="36"/>
          <w:szCs w:val="36"/>
        </w:rPr>
        <w:t xml:space="preserve">Scottish Green Party </w:t>
      </w:r>
    </w:p>
    <w:p w14:paraId="25DED1DA" w14:textId="77777777" w:rsidR="0054419B" w:rsidRDefault="00000000">
      <w:pPr>
        <w:pStyle w:val="normal1"/>
        <w:spacing w:before="240" w:after="240" w:line="240" w:lineRule="auto"/>
        <w:rPr>
          <w:b/>
          <w:bCs/>
          <w:sz w:val="36"/>
          <w:szCs w:val="36"/>
        </w:rPr>
      </w:pPr>
      <w:sdt>
        <w:sdtPr>
          <w:tag w:val="goog_rdk_0"/>
          <w:id w:val="1708325894"/>
        </w:sdtPr>
        <w:sdtContent/>
      </w:sdt>
      <w:sdt>
        <w:sdtPr>
          <w:tag w:val="goog_rdk_1"/>
          <w:id w:val="-430405992"/>
        </w:sdtPr>
        <w:sdtContent/>
      </w:sdt>
      <w:r>
        <w:rPr>
          <w:b/>
          <w:bCs/>
          <w:sz w:val="36"/>
          <w:szCs w:val="36"/>
        </w:rPr>
        <w:t>Local Authority 2027 Campaign Manager</w:t>
      </w:r>
    </w:p>
    <w:p w14:paraId="1D4C3796" w14:textId="77777777" w:rsidR="0054419B" w:rsidRDefault="00000000">
      <w:pPr>
        <w:pStyle w:val="Heading1"/>
        <w:rPr>
          <w:b/>
          <w:bCs/>
          <w:sz w:val="32"/>
          <w:szCs w:val="32"/>
        </w:rPr>
      </w:pPr>
      <w:bookmarkStart w:id="0" w:name="_heading=h.vb3hmnuonxff"/>
      <w:bookmarkEnd w:id="0"/>
      <w:r>
        <w:rPr>
          <w:b/>
          <w:bCs/>
          <w:sz w:val="32"/>
          <w:szCs w:val="32"/>
        </w:rPr>
        <w:t xml:space="preserve">About </w:t>
      </w:r>
      <w:sdt>
        <w:sdtPr>
          <w:tag w:val="goog_rdk_2"/>
          <w:id w:val="-1859361388"/>
        </w:sdtPr>
        <w:sdtContent/>
      </w:sdt>
      <w:r>
        <w:rPr>
          <w:b/>
          <w:bCs/>
          <w:sz w:val="32"/>
          <w:szCs w:val="32"/>
        </w:rPr>
        <w:t>Us</w:t>
      </w:r>
    </w:p>
    <w:p w14:paraId="01020246" w14:textId="77777777" w:rsidR="0054419B" w:rsidRDefault="00000000">
      <w:pPr>
        <w:pStyle w:val="normal1"/>
        <w:spacing w:before="240" w:after="240" w:line="240" w:lineRule="auto"/>
        <w:rPr>
          <w:sz w:val="24"/>
          <w:szCs w:val="24"/>
        </w:rPr>
      </w:pPr>
      <w:r>
        <w:rPr>
          <w:sz w:val="24"/>
          <w:szCs w:val="24"/>
        </w:rPr>
        <w:t xml:space="preserve">The Scottish Greens exist to build a fairer, greener, independent Scotland. We are the electoral wing of the wider </w:t>
      </w:r>
      <w:proofErr w:type="gramStart"/>
      <w:r>
        <w:rPr>
          <w:sz w:val="24"/>
          <w:szCs w:val="24"/>
        </w:rPr>
        <w:t>Green</w:t>
      </w:r>
      <w:proofErr w:type="gramEnd"/>
      <w:r>
        <w:rPr>
          <w:sz w:val="24"/>
          <w:szCs w:val="24"/>
        </w:rPr>
        <w:t xml:space="preserve"> movement, committed to the transformational change required to tackle the climate crisis and eradicate inequality. As a member party of the Global Greens, we are committed to the core values of ecological wisdom, radical democracy, peace &amp; non-violence and social justice.</w:t>
      </w:r>
    </w:p>
    <w:p w14:paraId="451DF146" w14:textId="77777777" w:rsidR="0054419B" w:rsidRDefault="00000000">
      <w:pPr>
        <w:pStyle w:val="normal1"/>
        <w:spacing w:before="240" w:after="240" w:line="240" w:lineRule="auto"/>
        <w:rPr>
          <w:sz w:val="24"/>
          <w:szCs w:val="24"/>
        </w:rPr>
      </w:pPr>
      <w:r>
        <w:rPr>
          <w:sz w:val="24"/>
          <w:szCs w:val="24"/>
        </w:rPr>
        <w:t xml:space="preserve">Following record results across all recent elections there are now more Scottish Green MSPs and </w:t>
      </w:r>
      <w:proofErr w:type="spellStart"/>
      <w:r>
        <w:rPr>
          <w:sz w:val="24"/>
          <w:szCs w:val="24"/>
        </w:rPr>
        <w:t>councillors</w:t>
      </w:r>
      <w:proofErr w:type="spellEnd"/>
      <w:r>
        <w:rPr>
          <w:sz w:val="24"/>
          <w:szCs w:val="24"/>
        </w:rPr>
        <w:t xml:space="preserve"> than at any point in our history, but we know that even greater success is required if we are to deliver that transformational change.  </w:t>
      </w:r>
    </w:p>
    <w:p w14:paraId="28BDECF7" w14:textId="77777777" w:rsidR="0054419B" w:rsidRDefault="00000000">
      <w:pPr>
        <w:pStyle w:val="normal1"/>
        <w:spacing w:before="240" w:after="240" w:line="240" w:lineRule="auto"/>
        <w:rPr>
          <w:sz w:val="24"/>
          <w:szCs w:val="24"/>
        </w:rPr>
      </w:pPr>
      <w:r>
        <w:rPr>
          <w:sz w:val="24"/>
          <w:szCs w:val="24"/>
        </w:rPr>
        <w:t xml:space="preserve">Polling consistently indicates that further growth is likely in next year’s local council elections. We are excited to be recruiting this new fixed term role for a Local Authority 2027 Campaign Manager to ensure our party can rise to the challenge of the election and seize the opportunity of returning more Green </w:t>
      </w:r>
      <w:proofErr w:type="spellStart"/>
      <w:r>
        <w:rPr>
          <w:sz w:val="24"/>
          <w:szCs w:val="24"/>
        </w:rPr>
        <w:t>Councillors</w:t>
      </w:r>
      <w:proofErr w:type="spellEnd"/>
      <w:r>
        <w:rPr>
          <w:sz w:val="24"/>
          <w:szCs w:val="24"/>
        </w:rPr>
        <w:t xml:space="preserve"> across Scotland than ever before.</w:t>
      </w:r>
    </w:p>
    <w:p w14:paraId="19387934" w14:textId="77777777" w:rsidR="0054419B" w:rsidRDefault="0054419B">
      <w:pPr>
        <w:pStyle w:val="normal1"/>
        <w:spacing w:before="240" w:after="240" w:line="240" w:lineRule="auto"/>
        <w:rPr>
          <w:sz w:val="24"/>
          <w:szCs w:val="24"/>
        </w:rPr>
      </w:pPr>
    </w:p>
    <w:p w14:paraId="268E7F95" w14:textId="77777777" w:rsidR="0054419B" w:rsidRDefault="00000000">
      <w:pPr>
        <w:pStyle w:val="normal1"/>
        <w:spacing w:before="240" w:after="240" w:line="240" w:lineRule="auto"/>
        <w:rPr>
          <w:sz w:val="24"/>
          <w:szCs w:val="24"/>
        </w:rPr>
      </w:pPr>
      <w:r>
        <w:rPr>
          <w:sz w:val="24"/>
          <w:szCs w:val="24"/>
        </w:rPr>
        <w:t>Gillan Mackay MSP &amp; Ross Greer MSP</w:t>
      </w:r>
    </w:p>
    <w:p w14:paraId="43C139BE" w14:textId="77777777" w:rsidR="0054419B" w:rsidRDefault="00000000">
      <w:pPr>
        <w:pStyle w:val="normal1"/>
        <w:spacing w:before="240" w:after="240" w:line="240" w:lineRule="auto"/>
        <w:rPr>
          <w:sz w:val="24"/>
          <w:szCs w:val="24"/>
        </w:rPr>
      </w:pPr>
      <w:r>
        <w:rPr>
          <w:sz w:val="24"/>
          <w:szCs w:val="24"/>
        </w:rPr>
        <w:t>Co-Leaders of the Scottish Green Party</w:t>
      </w:r>
    </w:p>
    <w:p w14:paraId="66D0F3DB" w14:textId="77777777" w:rsidR="0054419B" w:rsidRDefault="0054419B">
      <w:pPr>
        <w:pStyle w:val="normal1"/>
        <w:spacing w:before="240" w:after="240" w:line="240" w:lineRule="auto"/>
        <w:rPr>
          <w:sz w:val="28"/>
          <w:szCs w:val="28"/>
        </w:rPr>
      </w:pPr>
    </w:p>
    <w:p w14:paraId="7927FD7C" w14:textId="77777777" w:rsidR="0054419B" w:rsidRDefault="0054419B">
      <w:pPr>
        <w:pStyle w:val="normal1"/>
        <w:spacing w:before="240" w:after="240" w:line="240" w:lineRule="auto"/>
        <w:rPr>
          <w:b/>
          <w:bCs/>
          <w:sz w:val="28"/>
          <w:szCs w:val="28"/>
        </w:rPr>
      </w:pPr>
    </w:p>
    <w:p w14:paraId="0E347197" w14:textId="77777777" w:rsidR="0054419B" w:rsidRDefault="00000000">
      <w:pPr>
        <w:pStyle w:val="normal1"/>
        <w:rPr>
          <w:sz w:val="40"/>
          <w:szCs w:val="40"/>
        </w:rPr>
      </w:pPr>
      <w:bookmarkStart w:id="1" w:name="_heading=h.goiuxavjorrg"/>
      <w:bookmarkEnd w:id="1"/>
      <w:r>
        <w:br w:type="page"/>
      </w:r>
    </w:p>
    <w:p w14:paraId="0CF664EE" w14:textId="77777777" w:rsidR="0054419B" w:rsidRDefault="00000000">
      <w:pPr>
        <w:pStyle w:val="Heading1"/>
        <w:spacing w:before="0" w:after="240"/>
        <w:rPr>
          <w:b/>
          <w:bCs/>
          <w:sz w:val="32"/>
          <w:szCs w:val="32"/>
        </w:rPr>
      </w:pPr>
      <w:r>
        <w:rPr>
          <w:b/>
          <w:bCs/>
          <w:sz w:val="32"/>
          <w:szCs w:val="32"/>
        </w:rPr>
        <w:lastRenderedPageBreak/>
        <w:t>The Role</w:t>
      </w:r>
    </w:p>
    <w:p w14:paraId="638AC557" w14:textId="77777777" w:rsidR="0054419B" w:rsidRDefault="00000000">
      <w:pPr>
        <w:pStyle w:val="normal1"/>
        <w:spacing w:before="240" w:after="240" w:line="240" w:lineRule="auto"/>
        <w:rPr>
          <w:sz w:val="24"/>
          <w:szCs w:val="24"/>
        </w:rPr>
      </w:pPr>
      <w:r>
        <w:rPr>
          <w:sz w:val="24"/>
          <w:szCs w:val="24"/>
        </w:rPr>
        <w:t>If you share our passion for changing local politics to better deliver for people and planet and have the drive and motivation to put a plan into action, this could be the role for you.</w:t>
      </w:r>
    </w:p>
    <w:p w14:paraId="5DC1945D" w14:textId="77777777" w:rsidR="0054419B" w:rsidRDefault="00000000">
      <w:pPr>
        <w:pStyle w:val="normal1"/>
        <w:spacing w:before="240" w:after="240" w:line="240" w:lineRule="auto"/>
        <w:rPr>
          <w:sz w:val="24"/>
          <w:szCs w:val="24"/>
        </w:rPr>
      </w:pPr>
      <w:r>
        <w:rPr>
          <w:sz w:val="24"/>
          <w:szCs w:val="24"/>
        </w:rPr>
        <w:t xml:space="preserve">We are seeking an experienced campaigner who understands how to project manage the complexities of an election campaign, has the </w:t>
      </w:r>
      <w:proofErr w:type="spellStart"/>
      <w:r>
        <w:rPr>
          <w:sz w:val="24"/>
          <w:szCs w:val="24"/>
        </w:rPr>
        <w:t>organisational</w:t>
      </w:r>
      <w:proofErr w:type="spellEnd"/>
      <w:r>
        <w:rPr>
          <w:sz w:val="24"/>
          <w:szCs w:val="24"/>
        </w:rPr>
        <w:t xml:space="preserve"> and logistical skills needed to do this successfully and can motivate and support everyone who will be needed to play their part in this campaign. </w:t>
      </w:r>
    </w:p>
    <w:p w14:paraId="666593FE" w14:textId="77777777" w:rsidR="0054419B" w:rsidRDefault="00000000">
      <w:pPr>
        <w:pStyle w:val="normal1"/>
        <w:spacing w:before="240" w:after="240" w:line="240" w:lineRule="auto"/>
        <w:rPr>
          <w:sz w:val="24"/>
          <w:szCs w:val="24"/>
        </w:rPr>
      </w:pPr>
      <w:r>
        <w:rPr>
          <w:sz w:val="24"/>
          <w:szCs w:val="24"/>
        </w:rPr>
        <w:t xml:space="preserve">You will have practical experience of managing comparable campaigns, good knowledge of how to implement local campaigning activities and demonstrable experience of project management at this scale.  A clear communicator and excellent collaborator, you will have the ability to oversee the work of others and to work together with a range of stakeholders across the Party to deliver a shared plan.  </w:t>
      </w:r>
    </w:p>
    <w:p w14:paraId="61EB59CD" w14:textId="77777777" w:rsidR="0054419B" w:rsidRDefault="0054419B">
      <w:pPr>
        <w:pStyle w:val="normal1"/>
        <w:spacing w:before="240" w:after="240" w:line="240" w:lineRule="auto"/>
        <w:rPr>
          <w:b/>
          <w:bCs/>
          <w:sz w:val="24"/>
          <w:szCs w:val="24"/>
        </w:rPr>
      </w:pPr>
    </w:p>
    <w:p w14:paraId="1CE10835" w14:textId="78ADE352" w:rsidR="0054419B" w:rsidRDefault="00000000">
      <w:pPr>
        <w:pStyle w:val="normal1"/>
        <w:spacing w:before="240" w:after="240" w:line="240" w:lineRule="auto"/>
        <w:rPr>
          <w:sz w:val="24"/>
          <w:szCs w:val="24"/>
        </w:rPr>
      </w:pPr>
      <w:r>
        <w:rPr>
          <w:b/>
          <w:bCs/>
          <w:sz w:val="24"/>
          <w:szCs w:val="24"/>
        </w:rPr>
        <w:t>Role title:</w:t>
      </w:r>
      <w:r>
        <w:rPr>
          <w:sz w:val="24"/>
          <w:szCs w:val="24"/>
        </w:rPr>
        <w:t xml:space="preserve"> </w:t>
      </w:r>
      <w:r w:rsidR="00B154CB" w:rsidRPr="00B154CB">
        <w:rPr>
          <w:sz w:val="24"/>
          <w:szCs w:val="24"/>
        </w:rPr>
        <w:t xml:space="preserve">Local Authority 2027 </w:t>
      </w:r>
      <w:r>
        <w:rPr>
          <w:sz w:val="24"/>
          <w:szCs w:val="24"/>
        </w:rPr>
        <w:t>Campaign Manager</w:t>
      </w:r>
    </w:p>
    <w:p w14:paraId="0004A0F7" w14:textId="77777777" w:rsidR="0054419B" w:rsidRDefault="00000000">
      <w:pPr>
        <w:pStyle w:val="normal1"/>
        <w:spacing w:before="240" w:after="240" w:line="240" w:lineRule="auto"/>
        <w:rPr>
          <w:sz w:val="24"/>
          <w:szCs w:val="24"/>
        </w:rPr>
      </w:pPr>
      <w:r>
        <w:rPr>
          <w:b/>
          <w:bCs/>
          <w:sz w:val="24"/>
          <w:szCs w:val="24"/>
        </w:rPr>
        <w:t xml:space="preserve">Responsible to: </w:t>
      </w:r>
      <w:r>
        <w:rPr>
          <w:sz w:val="24"/>
          <w:szCs w:val="24"/>
        </w:rPr>
        <w:t>Operations Manager</w:t>
      </w:r>
    </w:p>
    <w:p w14:paraId="4C9FD0B0" w14:textId="77777777" w:rsidR="0054419B" w:rsidRDefault="00000000">
      <w:pPr>
        <w:pStyle w:val="normal1"/>
        <w:spacing w:before="240" w:after="240" w:line="240" w:lineRule="auto"/>
        <w:rPr>
          <w:sz w:val="24"/>
          <w:szCs w:val="24"/>
        </w:rPr>
      </w:pPr>
      <w:r>
        <w:rPr>
          <w:b/>
          <w:bCs/>
          <w:sz w:val="24"/>
          <w:szCs w:val="24"/>
        </w:rPr>
        <w:t>Responsible for:</w:t>
      </w:r>
      <w:r>
        <w:rPr>
          <w:sz w:val="24"/>
          <w:szCs w:val="24"/>
        </w:rPr>
        <w:t xml:space="preserve"> Campaigns Coordinator, Communications Officer(s) and any additional staff recruited for the election campaign.</w:t>
      </w:r>
    </w:p>
    <w:p w14:paraId="2A15C92E" w14:textId="77777777" w:rsidR="0054419B" w:rsidRDefault="00000000">
      <w:pPr>
        <w:pStyle w:val="normal1"/>
        <w:spacing w:before="240" w:after="240" w:line="240" w:lineRule="auto"/>
        <w:rPr>
          <w:sz w:val="24"/>
          <w:szCs w:val="24"/>
        </w:rPr>
      </w:pPr>
      <w:r>
        <w:rPr>
          <w:b/>
          <w:bCs/>
          <w:sz w:val="24"/>
          <w:szCs w:val="24"/>
        </w:rPr>
        <w:t>Purpose of the role:</w:t>
      </w:r>
      <w:r>
        <w:rPr>
          <w:sz w:val="24"/>
          <w:szCs w:val="24"/>
        </w:rPr>
        <w:t xml:space="preserve"> To deliver a successful Local Authority 2027 Election Campaign, grow support for the Scottish Green Party and increase our number of elected </w:t>
      </w:r>
      <w:proofErr w:type="spellStart"/>
      <w:r>
        <w:rPr>
          <w:sz w:val="24"/>
          <w:szCs w:val="24"/>
        </w:rPr>
        <w:t>Councillors</w:t>
      </w:r>
      <w:proofErr w:type="spellEnd"/>
      <w:r>
        <w:rPr>
          <w:sz w:val="24"/>
          <w:szCs w:val="24"/>
        </w:rPr>
        <w:t xml:space="preserve"> across Scotland. This shall be carried out in line with the agreed Campaign Plan and the aims and objectives set out in the Scottish Green Party’s Strategic Plan with the </w:t>
      </w:r>
      <w:proofErr w:type="gramStart"/>
      <w:r>
        <w:rPr>
          <w:sz w:val="24"/>
          <w:szCs w:val="24"/>
        </w:rPr>
        <w:t>ultimate aim</w:t>
      </w:r>
      <w:proofErr w:type="gramEnd"/>
      <w:r>
        <w:rPr>
          <w:sz w:val="24"/>
          <w:szCs w:val="24"/>
        </w:rPr>
        <w:t xml:space="preserve"> of building a fairer, greener Scotland.</w:t>
      </w:r>
    </w:p>
    <w:p w14:paraId="20D3B7DD" w14:textId="77777777" w:rsidR="0054419B" w:rsidRDefault="00000000">
      <w:pPr>
        <w:pStyle w:val="normal1"/>
        <w:spacing w:before="240" w:after="240" w:line="240" w:lineRule="auto"/>
        <w:rPr>
          <w:sz w:val="24"/>
          <w:szCs w:val="24"/>
        </w:rPr>
      </w:pPr>
      <w:r>
        <w:rPr>
          <w:sz w:val="24"/>
          <w:szCs w:val="24"/>
        </w:rPr>
        <w:t xml:space="preserve">The postholder will play a key role in achieving the following </w:t>
      </w:r>
      <w:sdt>
        <w:sdtPr>
          <w:tag w:val="goog_rdk_3"/>
          <w:id w:val="-1085166100"/>
        </w:sdtPr>
        <w:sdtContent/>
      </w:sdt>
      <w:r>
        <w:rPr>
          <w:sz w:val="24"/>
          <w:szCs w:val="24"/>
        </w:rPr>
        <w:t>strategic objectives of the Scottish Green Party:</w:t>
      </w:r>
    </w:p>
    <w:p w14:paraId="67C2A8A3" w14:textId="77777777" w:rsidR="0054419B" w:rsidRDefault="00000000">
      <w:pPr>
        <w:pStyle w:val="normal1"/>
        <w:numPr>
          <w:ilvl w:val="0"/>
          <w:numId w:val="9"/>
        </w:numPr>
        <w:spacing w:before="240" w:line="240" w:lineRule="auto"/>
        <w:rPr>
          <w:sz w:val="24"/>
          <w:szCs w:val="24"/>
        </w:rPr>
      </w:pPr>
      <w:proofErr w:type="spellStart"/>
      <w:r>
        <w:rPr>
          <w:sz w:val="24"/>
          <w:szCs w:val="24"/>
        </w:rPr>
        <w:t>Maximise</w:t>
      </w:r>
      <w:proofErr w:type="spellEnd"/>
      <w:r>
        <w:rPr>
          <w:sz w:val="24"/>
          <w:szCs w:val="24"/>
        </w:rPr>
        <w:t xml:space="preserve"> the number of elected </w:t>
      </w:r>
      <w:proofErr w:type="gramStart"/>
      <w:r>
        <w:rPr>
          <w:sz w:val="24"/>
          <w:szCs w:val="24"/>
        </w:rPr>
        <w:t>Green</w:t>
      </w:r>
      <w:proofErr w:type="gramEnd"/>
      <w:r>
        <w:rPr>
          <w:sz w:val="24"/>
          <w:szCs w:val="24"/>
        </w:rPr>
        <w:t xml:space="preserve"> representatives</w:t>
      </w:r>
    </w:p>
    <w:p w14:paraId="31CC55CC" w14:textId="77777777" w:rsidR="0054419B" w:rsidRDefault="00000000">
      <w:pPr>
        <w:pStyle w:val="normal1"/>
        <w:numPr>
          <w:ilvl w:val="0"/>
          <w:numId w:val="9"/>
        </w:numPr>
        <w:rPr>
          <w:sz w:val="24"/>
          <w:szCs w:val="24"/>
        </w:rPr>
      </w:pPr>
      <w:r>
        <w:rPr>
          <w:sz w:val="24"/>
          <w:szCs w:val="24"/>
        </w:rPr>
        <w:t>Increase party membership and increase the proportion of members actively involved in party work</w:t>
      </w:r>
    </w:p>
    <w:p w14:paraId="0704521F" w14:textId="77777777" w:rsidR="0054419B" w:rsidRDefault="00000000">
      <w:pPr>
        <w:pStyle w:val="normal1"/>
        <w:numPr>
          <w:ilvl w:val="0"/>
          <w:numId w:val="9"/>
        </w:numPr>
        <w:rPr>
          <w:sz w:val="24"/>
          <w:szCs w:val="24"/>
        </w:rPr>
      </w:pPr>
      <w:r>
        <w:rPr>
          <w:sz w:val="24"/>
          <w:szCs w:val="24"/>
        </w:rPr>
        <w:t>Improve the diversity of representation within the Scottish Green Party at every level</w:t>
      </w:r>
    </w:p>
    <w:p w14:paraId="4BCF2F06" w14:textId="77777777" w:rsidR="0054419B" w:rsidRDefault="00000000">
      <w:pPr>
        <w:pStyle w:val="normal1"/>
        <w:spacing w:before="240" w:after="240" w:line="240" w:lineRule="auto"/>
        <w:rPr>
          <w:sz w:val="24"/>
          <w:szCs w:val="24"/>
        </w:rPr>
      </w:pPr>
      <w:r>
        <w:rPr>
          <w:sz w:val="24"/>
          <w:szCs w:val="24"/>
        </w:rPr>
        <w:t>The LA2027 Campaign Manager will lead preparations for and delivery of the 2027 election campaign. They will support other staff, elected office bearers and our branches and representative groups to deliver their campaign activities successfully.</w:t>
      </w:r>
    </w:p>
    <w:p w14:paraId="664BE91F" w14:textId="77777777" w:rsidR="0054419B" w:rsidRDefault="00000000">
      <w:pPr>
        <w:pStyle w:val="normal1"/>
        <w:spacing w:before="240" w:after="240" w:line="240" w:lineRule="auto"/>
        <w:rPr>
          <w:sz w:val="24"/>
          <w:szCs w:val="24"/>
        </w:rPr>
      </w:pPr>
      <w:r>
        <w:rPr>
          <w:sz w:val="24"/>
          <w:szCs w:val="24"/>
        </w:rPr>
        <w:t xml:space="preserve">The post holder will work alongside existing elected representatives and party office bearers. They will work as part of a wider staff team and will have line management responsibility for management of the Campaigns Coordinator, Communications Officer(s) and any additional staff recruited for the election campaign. </w:t>
      </w:r>
    </w:p>
    <w:p w14:paraId="093B3257" w14:textId="77777777" w:rsidR="0054419B" w:rsidRDefault="00000000">
      <w:pPr>
        <w:pStyle w:val="normal1"/>
        <w:spacing w:before="240" w:after="240" w:line="240" w:lineRule="auto"/>
        <w:rPr>
          <w:sz w:val="24"/>
          <w:szCs w:val="24"/>
        </w:rPr>
      </w:pPr>
      <w:r>
        <w:rPr>
          <w:sz w:val="24"/>
          <w:szCs w:val="24"/>
        </w:rPr>
        <w:t xml:space="preserve"> </w:t>
      </w:r>
    </w:p>
    <w:p w14:paraId="3F06F28C" w14:textId="77777777" w:rsidR="0054419B" w:rsidRDefault="00000000">
      <w:pPr>
        <w:pStyle w:val="normal1"/>
        <w:spacing w:before="240" w:after="240" w:line="240" w:lineRule="auto"/>
        <w:rPr>
          <w:b/>
          <w:bCs/>
          <w:sz w:val="24"/>
          <w:szCs w:val="24"/>
        </w:rPr>
      </w:pPr>
      <w:r>
        <w:rPr>
          <w:b/>
          <w:bCs/>
          <w:sz w:val="24"/>
          <w:szCs w:val="24"/>
        </w:rPr>
        <w:lastRenderedPageBreak/>
        <w:t>Main Functions:</w:t>
      </w:r>
    </w:p>
    <w:p w14:paraId="0893AE85" w14:textId="77777777" w:rsidR="0054419B" w:rsidRDefault="00000000">
      <w:pPr>
        <w:pStyle w:val="normal1"/>
        <w:spacing w:before="240" w:after="240" w:line="240" w:lineRule="auto"/>
        <w:rPr>
          <w:b/>
          <w:bCs/>
          <w:sz w:val="24"/>
          <w:szCs w:val="24"/>
        </w:rPr>
      </w:pPr>
      <w:r>
        <w:rPr>
          <w:b/>
          <w:bCs/>
          <w:sz w:val="24"/>
          <w:szCs w:val="24"/>
        </w:rPr>
        <w:t>1. Staff and volunteer management and support</w:t>
      </w:r>
    </w:p>
    <w:p w14:paraId="249AC6A3" w14:textId="77777777" w:rsidR="0054419B" w:rsidRDefault="00000000">
      <w:pPr>
        <w:pStyle w:val="normal1"/>
        <w:numPr>
          <w:ilvl w:val="0"/>
          <w:numId w:val="7"/>
        </w:numPr>
        <w:spacing w:before="240" w:line="240" w:lineRule="auto"/>
        <w:rPr>
          <w:sz w:val="20"/>
          <w:szCs w:val="20"/>
        </w:rPr>
      </w:pPr>
      <w:r>
        <w:rPr>
          <w:sz w:val="24"/>
          <w:szCs w:val="24"/>
        </w:rPr>
        <w:t xml:space="preserve">Manage campaign staff (as specified above) </w:t>
      </w:r>
    </w:p>
    <w:p w14:paraId="60C31608" w14:textId="77777777" w:rsidR="0054419B" w:rsidRDefault="00000000">
      <w:pPr>
        <w:pStyle w:val="normal1"/>
        <w:numPr>
          <w:ilvl w:val="0"/>
          <w:numId w:val="7"/>
        </w:numPr>
        <w:rPr>
          <w:sz w:val="20"/>
          <w:szCs w:val="20"/>
        </w:rPr>
      </w:pPr>
      <w:r>
        <w:rPr>
          <w:sz w:val="24"/>
          <w:szCs w:val="24"/>
        </w:rPr>
        <w:t>Work with the Operations Manager to support and guide the wider staff team to deliver campaign-related activities</w:t>
      </w:r>
    </w:p>
    <w:p w14:paraId="3731214D" w14:textId="77777777" w:rsidR="0054419B" w:rsidRDefault="00000000">
      <w:pPr>
        <w:pStyle w:val="normal1"/>
        <w:numPr>
          <w:ilvl w:val="0"/>
          <w:numId w:val="7"/>
        </w:numPr>
        <w:spacing w:line="240" w:lineRule="auto"/>
        <w:rPr>
          <w:sz w:val="24"/>
          <w:szCs w:val="24"/>
        </w:rPr>
      </w:pPr>
      <w:r>
        <w:rPr>
          <w:sz w:val="24"/>
          <w:szCs w:val="24"/>
        </w:rPr>
        <w:t>Develop effective team-working arrangements for the period of the election campaign</w:t>
      </w:r>
    </w:p>
    <w:p w14:paraId="72D74C21" w14:textId="77777777" w:rsidR="0054419B" w:rsidRDefault="00000000">
      <w:pPr>
        <w:pStyle w:val="normal1"/>
        <w:numPr>
          <w:ilvl w:val="0"/>
          <w:numId w:val="7"/>
        </w:numPr>
        <w:spacing w:after="240" w:line="240" w:lineRule="auto"/>
        <w:rPr>
          <w:sz w:val="24"/>
          <w:szCs w:val="24"/>
        </w:rPr>
      </w:pPr>
      <w:r>
        <w:rPr>
          <w:sz w:val="24"/>
          <w:szCs w:val="24"/>
        </w:rPr>
        <w:t xml:space="preserve">Support volunteers across the Party to deliver campaign activities </w:t>
      </w:r>
      <w:r>
        <w:rPr>
          <w:sz w:val="24"/>
          <w:szCs w:val="24"/>
        </w:rPr>
        <w:br/>
      </w:r>
      <w:r>
        <w:rPr>
          <w:sz w:val="24"/>
          <w:szCs w:val="24"/>
        </w:rPr>
        <w:br/>
      </w:r>
    </w:p>
    <w:p w14:paraId="489080EE" w14:textId="77777777" w:rsidR="0054419B" w:rsidRDefault="00000000">
      <w:pPr>
        <w:pStyle w:val="normal1"/>
        <w:spacing w:before="240" w:after="240" w:line="240" w:lineRule="auto"/>
        <w:rPr>
          <w:b/>
          <w:bCs/>
          <w:sz w:val="24"/>
          <w:szCs w:val="24"/>
        </w:rPr>
      </w:pPr>
      <w:r>
        <w:rPr>
          <w:b/>
          <w:bCs/>
          <w:sz w:val="24"/>
          <w:szCs w:val="24"/>
        </w:rPr>
        <w:t xml:space="preserve">2. </w:t>
      </w:r>
      <w:proofErr w:type="spellStart"/>
      <w:r>
        <w:rPr>
          <w:b/>
          <w:bCs/>
          <w:sz w:val="24"/>
          <w:szCs w:val="24"/>
        </w:rPr>
        <w:t>Organisational</w:t>
      </w:r>
      <w:proofErr w:type="spellEnd"/>
      <w:r>
        <w:rPr>
          <w:b/>
          <w:bCs/>
          <w:sz w:val="24"/>
          <w:szCs w:val="24"/>
        </w:rPr>
        <w:t xml:space="preserve"> support and delivery</w:t>
      </w:r>
    </w:p>
    <w:p w14:paraId="6AAEF683" w14:textId="77777777" w:rsidR="0054419B" w:rsidRDefault="00000000">
      <w:pPr>
        <w:pStyle w:val="normal1"/>
        <w:numPr>
          <w:ilvl w:val="0"/>
          <w:numId w:val="6"/>
        </w:numPr>
        <w:spacing w:before="240" w:line="240" w:lineRule="auto"/>
        <w:rPr>
          <w:sz w:val="24"/>
          <w:szCs w:val="24"/>
        </w:rPr>
      </w:pPr>
      <w:r>
        <w:rPr>
          <w:sz w:val="24"/>
          <w:szCs w:val="24"/>
        </w:rPr>
        <w:t>Lead the delivery of the agreed LA2027 campaign plan.</w:t>
      </w:r>
    </w:p>
    <w:p w14:paraId="5533E771" w14:textId="77777777" w:rsidR="0054419B" w:rsidRDefault="00000000">
      <w:pPr>
        <w:pStyle w:val="normal1"/>
        <w:numPr>
          <w:ilvl w:val="0"/>
          <w:numId w:val="6"/>
        </w:numPr>
        <w:spacing w:before="240" w:line="240" w:lineRule="auto"/>
        <w:rPr>
          <w:sz w:val="24"/>
          <w:szCs w:val="24"/>
        </w:rPr>
      </w:pPr>
      <w:r>
        <w:rPr>
          <w:sz w:val="24"/>
          <w:szCs w:val="24"/>
        </w:rPr>
        <w:t>Oversee the allocation of an agreed budget to campaign activities and manage this responsively as resources change.</w:t>
      </w:r>
    </w:p>
    <w:p w14:paraId="4342AA73" w14:textId="77777777" w:rsidR="0054419B" w:rsidRDefault="00000000">
      <w:pPr>
        <w:pStyle w:val="normal1"/>
        <w:numPr>
          <w:ilvl w:val="0"/>
          <w:numId w:val="6"/>
        </w:numPr>
        <w:rPr>
          <w:sz w:val="24"/>
          <w:szCs w:val="24"/>
        </w:rPr>
      </w:pPr>
      <w:r>
        <w:rPr>
          <w:sz w:val="24"/>
          <w:szCs w:val="24"/>
        </w:rPr>
        <w:t xml:space="preserve">Management of printed material production and key projects such as production of a </w:t>
      </w:r>
      <w:proofErr w:type="gramStart"/>
      <w:r>
        <w:rPr>
          <w:sz w:val="24"/>
          <w:szCs w:val="24"/>
        </w:rPr>
        <w:t>Party Political</w:t>
      </w:r>
      <w:proofErr w:type="gramEnd"/>
      <w:r>
        <w:rPr>
          <w:sz w:val="24"/>
          <w:szCs w:val="24"/>
        </w:rPr>
        <w:t xml:space="preserve"> Broadcast and manifestos.</w:t>
      </w:r>
    </w:p>
    <w:p w14:paraId="6F91D3CB" w14:textId="77777777" w:rsidR="0054419B" w:rsidRDefault="00000000">
      <w:pPr>
        <w:pStyle w:val="normal1"/>
        <w:numPr>
          <w:ilvl w:val="0"/>
          <w:numId w:val="6"/>
        </w:numPr>
        <w:rPr>
          <w:sz w:val="24"/>
          <w:szCs w:val="24"/>
        </w:rPr>
      </w:pPr>
      <w:r>
        <w:rPr>
          <w:sz w:val="24"/>
          <w:szCs w:val="24"/>
        </w:rPr>
        <w:t>Grow the campaigning culture in the Scottish Green Party with a focus on:</w:t>
      </w:r>
    </w:p>
    <w:p w14:paraId="487700AA" w14:textId="77777777" w:rsidR="0054419B" w:rsidRDefault="00000000">
      <w:pPr>
        <w:pStyle w:val="normal1"/>
        <w:numPr>
          <w:ilvl w:val="1"/>
          <w:numId w:val="6"/>
        </w:numPr>
        <w:rPr>
          <w:sz w:val="24"/>
          <w:szCs w:val="24"/>
        </w:rPr>
      </w:pPr>
      <w:r>
        <w:rPr>
          <w:sz w:val="24"/>
          <w:szCs w:val="24"/>
        </w:rPr>
        <w:t>Canvassing.</w:t>
      </w:r>
    </w:p>
    <w:p w14:paraId="18616595" w14:textId="77777777" w:rsidR="0054419B" w:rsidRDefault="00000000">
      <w:pPr>
        <w:pStyle w:val="normal1"/>
        <w:numPr>
          <w:ilvl w:val="1"/>
          <w:numId w:val="6"/>
        </w:numPr>
        <w:rPr>
          <w:sz w:val="24"/>
          <w:szCs w:val="24"/>
        </w:rPr>
      </w:pPr>
      <w:r>
        <w:rPr>
          <w:sz w:val="24"/>
          <w:szCs w:val="24"/>
        </w:rPr>
        <w:t>Phone banking.</w:t>
      </w:r>
    </w:p>
    <w:p w14:paraId="6B82C737" w14:textId="77777777" w:rsidR="0054419B" w:rsidRDefault="00000000">
      <w:pPr>
        <w:pStyle w:val="normal1"/>
        <w:numPr>
          <w:ilvl w:val="1"/>
          <w:numId w:val="6"/>
        </w:numPr>
        <w:spacing w:after="240" w:line="240" w:lineRule="auto"/>
        <w:rPr>
          <w:sz w:val="24"/>
          <w:szCs w:val="24"/>
        </w:rPr>
      </w:pPr>
      <w:r>
        <w:rPr>
          <w:sz w:val="24"/>
          <w:szCs w:val="24"/>
        </w:rPr>
        <w:t>Local campaigning activity.</w:t>
      </w:r>
    </w:p>
    <w:p w14:paraId="13216AC4" w14:textId="77777777" w:rsidR="0054419B" w:rsidRDefault="0054419B">
      <w:pPr>
        <w:pStyle w:val="normal1"/>
        <w:spacing w:after="240" w:line="240" w:lineRule="auto"/>
        <w:rPr>
          <w:sz w:val="24"/>
          <w:szCs w:val="24"/>
        </w:rPr>
      </w:pPr>
    </w:p>
    <w:p w14:paraId="04099655" w14:textId="77777777" w:rsidR="0054419B" w:rsidRDefault="00000000">
      <w:pPr>
        <w:pStyle w:val="normal1"/>
        <w:spacing w:before="240" w:after="240" w:line="240" w:lineRule="auto"/>
        <w:rPr>
          <w:b/>
          <w:bCs/>
          <w:sz w:val="24"/>
          <w:szCs w:val="24"/>
        </w:rPr>
      </w:pPr>
      <w:r>
        <w:rPr>
          <w:b/>
          <w:bCs/>
          <w:sz w:val="24"/>
          <w:szCs w:val="24"/>
        </w:rPr>
        <w:t>3. Other</w:t>
      </w:r>
    </w:p>
    <w:p w14:paraId="7ED8E609" w14:textId="77777777" w:rsidR="0054419B" w:rsidRDefault="00000000">
      <w:pPr>
        <w:pStyle w:val="normal1"/>
        <w:numPr>
          <w:ilvl w:val="0"/>
          <w:numId w:val="8"/>
        </w:numPr>
        <w:spacing w:before="240" w:line="240" w:lineRule="auto"/>
        <w:rPr>
          <w:sz w:val="24"/>
          <w:szCs w:val="24"/>
        </w:rPr>
      </w:pPr>
      <w:r>
        <w:rPr>
          <w:sz w:val="24"/>
          <w:szCs w:val="24"/>
        </w:rPr>
        <w:t>The Campaigns Manager may be required to carry out other duties as necessary. Such duties shall not be of an unreasonable nature in relation to the overall job purpose.</w:t>
      </w:r>
    </w:p>
    <w:p w14:paraId="61FDD915" w14:textId="77777777" w:rsidR="0054419B" w:rsidRDefault="00000000">
      <w:pPr>
        <w:pStyle w:val="normal1"/>
        <w:numPr>
          <w:ilvl w:val="0"/>
          <w:numId w:val="8"/>
        </w:numPr>
        <w:spacing w:after="240" w:line="240" w:lineRule="auto"/>
        <w:rPr>
          <w:sz w:val="28"/>
          <w:szCs w:val="28"/>
        </w:rPr>
      </w:pPr>
      <w:bookmarkStart w:id="2" w:name="_heading=h.cnf0ay8wkxfw"/>
      <w:bookmarkEnd w:id="2"/>
      <w:r>
        <w:rPr>
          <w:sz w:val="24"/>
          <w:szCs w:val="24"/>
        </w:rPr>
        <w:t xml:space="preserve">Attend relevant campaign management meetings as required. </w:t>
      </w:r>
      <w:r>
        <w:rPr>
          <w:sz w:val="24"/>
          <w:szCs w:val="24"/>
        </w:rPr>
        <w:br/>
      </w:r>
    </w:p>
    <w:p w14:paraId="627DF788" w14:textId="77777777" w:rsidR="0054419B" w:rsidRDefault="00000000">
      <w:pPr>
        <w:pStyle w:val="Heading1"/>
        <w:spacing w:before="240" w:after="240"/>
        <w:rPr>
          <w:b/>
          <w:bCs/>
          <w:sz w:val="32"/>
          <w:szCs w:val="32"/>
        </w:rPr>
      </w:pPr>
      <w:r>
        <w:rPr>
          <w:b/>
          <w:bCs/>
          <w:sz w:val="32"/>
          <w:szCs w:val="32"/>
        </w:rPr>
        <w:t>Person Specification</w:t>
      </w:r>
    </w:p>
    <w:p w14:paraId="158E14BE" w14:textId="77777777" w:rsidR="0054419B" w:rsidRDefault="00000000">
      <w:pPr>
        <w:pStyle w:val="normal1"/>
        <w:spacing w:before="240" w:after="240" w:line="240" w:lineRule="auto"/>
        <w:rPr>
          <w:b/>
          <w:bCs/>
          <w:sz w:val="24"/>
          <w:szCs w:val="24"/>
        </w:rPr>
      </w:pPr>
      <w:r>
        <w:rPr>
          <w:sz w:val="24"/>
          <w:szCs w:val="24"/>
        </w:rPr>
        <w:t xml:space="preserve">This is a challenging and rewarding post which requires creativity, drive and exceptional </w:t>
      </w:r>
      <w:proofErr w:type="spellStart"/>
      <w:r>
        <w:rPr>
          <w:sz w:val="24"/>
          <w:szCs w:val="24"/>
        </w:rPr>
        <w:t>organisational</w:t>
      </w:r>
      <w:proofErr w:type="spellEnd"/>
      <w:r>
        <w:rPr>
          <w:sz w:val="24"/>
          <w:szCs w:val="24"/>
        </w:rPr>
        <w:t xml:space="preserve"> skills. It requires the ability to think quickly, to remain calm and responsive under pressure, and to be sensitive to the needs and concerns of many different people internal and external to the Scottish Green Party.</w:t>
      </w:r>
    </w:p>
    <w:tbl>
      <w:tblPr>
        <w:tblW w:w="8730" w:type="dxa"/>
        <w:tblLayout w:type="fixed"/>
        <w:tblCellMar>
          <w:top w:w="100" w:type="dxa"/>
          <w:left w:w="100" w:type="dxa"/>
          <w:bottom w:w="100" w:type="dxa"/>
          <w:right w:w="100" w:type="dxa"/>
        </w:tblCellMar>
        <w:tblLook w:val="0600" w:firstRow="0" w:lastRow="0" w:firstColumn="0" w:lastColumn="0" w:noHBand="1" w:noVBand="1"/>
      </w:tblPr>
      <w:tblGrid>
        <w:gridCol w:w="1814"/>
        <w:gridCol w:w="3540"/>
        <w:gridCol w:w="3376"/>
      </w:tblGrid>
      <w:tr w:rsidR="0054419B" w14:paraId="30641850" w14:textId="77777777">
        <w:tc>
          <w:tcPr>
            <w:tcW w:w="1814" w:type="dxa"/>
            <w:tcBorders>
              <w:top w:val="single" w:sz="8" w:space="0" w:color="000000"/>
              <w:left w:val="single" w:sz="8" w:space="0" w:color="000000"/>
              <w:bottom w:val="single" w:sz="8" w:space="0" w:color="000000"/>
              <w:right w:val="single" w:sz="8" w:space="0" w:color="000000"/>
            </w:tcBorders>
          </w:tcPr>
          <w:p w14:paraId="06BE8BED" w14:textId="77777777" w:rsidR="0054419B" w:rsidRDefault="0054419B">
            <w:pPr>
              <w:pStyle w:val="normal1"/>
              <w:widowControl w:val="0"/>
              <w:spacing w:line="240" w:lineRule="auto"/>
              <w:rPr>
                <w:b/>
                <w:bCs/>
                <w:sz w:val="24"/>
                <w:szCs w:val="24"/>
              </w:rPr>
            </w:pPr>
          </w:p>
        </w:tc>
        <w:tc>
          <w:tcPr>
            <w:tcW w:w="3540" w:type="dxa"/>
            <w:tcBorders>
              <w:top w:val="single" w:sz="8" w:space="0" w:color="000000"/>
              <w:left w:val="single" w:sz="8" w:space="0" w:color="000000"/>
              <w:bottom w:val="single" w:sz="8" w:space="0" w:color="000000"/>
              <w:right w:val="single" w:sz="8" w:space="0" w:color="000000"/>
            </w:tcBorders>
          </w:tcPr>
          <w:p w14:paraId="570AC0D6" w14:textId="77777777" w:rsidR="0054419B" w:rsidRDefault="00000000">
            <w:pPr>
              <w:pStyle w:val="normal1"/>
              <w:widowControl w:val="0"/>
              <w:spacing w:line="240" w:lineRule="auto"/>
              <w:jc w:val="center"/>
              <w:rPr>
                <w:b/>
                <w:bCs/>
                <w:sz w:val="24"/>
                <w:szCs w:val="24"/>
              </w:rPr>
            </w:pPr>
            <w:r>
              <w:rPr>
                <w:b/>
                <w:bCs/>
                <w:sz w:val="24"/>
                <w:szCs w:val="24"/>
              </w:rPr>
              <w:t>Essential</w:t>
            </w:r>
          </w:p>
        </w:tc>
        <w:tc>
          <w:tcPr>
            <w:tcW w:w="3376" w:type="dxa"/>
            <w:tcBorders>
              <w:top w:val="single" w:sz="8" w:space="0" w:color="000000"/>
              <w:left w:val="single" w:sz="8" w:space="0" w:color="000000"/>
              <w:bottom w:val="single" w:sz="8" w:space="0" w:color="000000"/>
              <w:right w:val="single" w:sz="8" w:space="0" w:color="000000"/>
            </w:tcBorders>
          </w:tcPr>
          <w:p w14:paraId="5294C55B" w14:textId="77777777" w:rsidR="0054419B" w:rsidRDefault="00000000">
            <w:pPr>
              <w:pStyle w:val="normal1"/>
              <w:widowControl w:val="0"/>
              <w:spacing w:line="240" w:lineRule="auto"/>
              <w:jc w:val="center"/>
              <w:rPr>
                <w:b/>
                <w:bCs/>
                <w:sz w:val="24"/>
                <w:szCs w:val="24"/>
              </w:rPr>
            </w:pPr>
            <w:r>
              <w:rPr>
                <w:b/>
                <w:bCs/>
                <w:sz w:val="24"/>
                <w:szCs w:val="24"/>
              </w:rPr>
              <w:t>Desirable</w:t>
            </w:r>
          </w:p>
        </w:tc>
      </w:tr>
      <w:tr w:rsidR="0054419B" w14:paraId="3CB021D6" w14:textId="77777777">
        <w:tc>
          <w:tcPr>
            <w:tcW w:w="1814" w:type="dxa"/>
            <w:tcBorders>
              <w:top w:val="single" w:sz="8" w:space="0" w:color="000000"/>
              <w:left w:val="single" w:sz="8" w:space="0" w:color="000000"/>
              <w:bottom w:val="single" w:sz="8" w:space="0" w:color="000000"/>
              <w:right w:val="single" w:sz="8" w:space="0" w:color="000000"/>
            </w:tcBorders>
          </w:tcPr>
          <w:p w14:paraId="0B059041" w14:textId="77777777" w:rsidR="0054419B" w:rsidRDefault="00000000">
            <w:pPr>
              <w:pStyle w:val="normal1"/>
              <w:widowControl w:val="0"/>
              <w:spacing w:line="240" w:lineRule="auto"/>
              <w:rPr>
                <w:b/>
                <w:bCs/>
                <w:sz w:val="24"/>
                <w:szCs w:val="24"/>
              </w:rPr>
            </w:pPr>
            <w:r>
              <w:rPr>
                <w:b/>
                <w:bCs/>
                <w:sz w:val="24"/>
                <w:szCs w:val="24"/>
              </w:rPr>
              <w:t>Education and Qualifications</w:t>
            </w:r>
          </w:p>
        </w:tc>
        <w:tc>
          <w:tcPr>
            <w:tcW w:w="3540" w:type="dxa"/>
            <w:tcBorders>
              <w:top w:val="single" w:sz="8" w:space="0" w:color="000000"/>
              <w:left w:val="single" w:sz="8" w:space="0" w:color="000000"/>
              <w:bottom w:val="single" w:sz="8" w:space="0" w:color="000000"/>
              <w:right w:val="single" w:sz="8" w:space="0" w:color="000000"/>
            </w:tcBorders>
          </w:tcPr>
          <w:p w14:paraId="6F7BC342" w14:textId="77777777" w:rsidR="0054419B" w:rsidRDefault="00000000">
            <w:pPr>
              <w:pStyle w:val="normal1"/>
              <w:spacing w:before="240" w:after="240" w:line="240" w:lineRule="auto"/>
              <w:rPr>
                <w:sz w:val="24"/>
                <w:szCs w:val="24"/>
              </w:rPr>
            </w:pPr>
            <w:r>
              <w:rPr>
                <w:sz w:val="24"/>
                <w:szCs w:val="24"/>
              </w:rPr>
              <w:t>We do not require a formal qualification for the role.</w:t>
            </w:r>
          </w:p>
        </w:tc>
        <w:tc>
          <w:tcPr>
            <w:tcW w:w="3376" w:type="dxa"/>
            <w:tcBorders>
              <w:top w:val="single" w:sz="8" w:space="0" w:color="000000"/>
              <w:left w:val="single" w:sz="8" w:space="0" w:color="000000"/>
              <w:bottom w:val="single" w:sz="8" w:space="0" w:color="000000"/>
              <w:right w:val="single" w:sz="8" w:space="0" w:color="000000"/>
            </w:tcBorders>
          </w:tcPr>
          <w:p w14:paraId="79FEBD46" w14:textId="77777777" w:rsidR="0054419B" w:rsidRDefault="00000000">
            <w:pPr>
              <w:pStyle w:val="normal1"/>
              <w:widowControl w:val="0"/>
              <w:numPr>
                <w:ilvl w:val="0"/>
                <w:numId w:val="3"/>
              </w:numPr>
              <w:spacing w:line="240" w:lineRule="auto"/>
              <w:rPr>
                <w:sz w:val="24"/>
                <w:szCs w:val="24"/>
              </w:rPr>
            </w:pPr>
            <w:r>
              <w:rPr>
                <w:sz w:val="24"/>
                <w:szCs w:val="24"/>
              </w:rPr>
              <w:t xml:space="preserve">Relevant education or qualifications relating to the role will be considered in your </w:t>
            </w:r>
            <w:r>
              <w:rPr>
                <w:sz w:val="24"/>
                <w:szCs w:val="24"/>
              </w:rPr>
              <w:lastRenderedPageBreak/>
              <w:t>application.</w:t>
            </w:r>
          </w:p>
        </w:tc>
      </w:tr>
      <w:tr w:rsidR="0054419B" w14:paraId="513D7270" w14:textId="77777777">
        <w:tc>
          <w:tcPr>
            <w:tcW w:w="1814" w:type="dxa"/>
            <w:tcBorders>
              <w:top w:val="single" w:sz="8" w:space="0" w:color="000000"/>
              <w:left w:val="single" w:sz="8" w:space="0" w:color="000000"/>
              <w:bottom w:val="single" w:sz="8" w:space="0" w:color="000000"/>
              <w:right w:val="single" w:sz="8" w:space="0" w:color="000000"/>
            </w:tcBorders>
          </w:tcPr>
          <w:p w14:paraId="4C0EEEE0" w14:textId="77777777" w:rsidR="0054419B" w:rsidRDefault="00000000">
            <w:pPr>
              <w:pStyle w:val="normal1"/>
              <w:widowControl w:val="0"/>
              <w:spacing w:line="240" w:lineRule="auto"/>
              <w:rPr>
                <w:b/>
                <w:bCs/>
                <w:sz w:val="24"/>
                <w:szCs w:val="24"/>
              </w:rPr>
            </w:pPr>
            <w:r>
              <w:rPr>
                <w:b/>
                <w:bCs/>
                <w:sz w:val="24"/>
                <w:szCs w:val="24"/>
              </w:rPr>
              <w:lastRenderedPageBreak/>
              <w:t>Knowledge and Experience</w:t>
            </w:r>
          </w:p>
        </w:tc>
        <w:tc>
          <w:tcPr>
            <w:tcW w:w="3540" w:type="dxa"/>
            <w:tcBorders>
              <w:top w:val="single" w:sz="8" w:space="0" w:color="000000"/>
              <w:left w:val="single" w:sz="8" w:space="0" w:color="000000"/>
              <w:bottom w:val="single" w:sz="8" w:space="0" w:color="000000"/>
              <w:right w:val="single" w:sz="8" w:space="0" w:color="000000"/>
            </w:tcBorders>
          </w:tcPr>
          <w:p w14:paraId="73EEE2EF" w14:textId="77777777" w:rsidR="0054419B" w:rsidRDefault="00000000">
            <w:pPr>
              <w:pStyle w:val="normal1"/>
              <w:widowControl w:val="0"/>
              <w:numPr>
                <w:ilvl w:val="0"/>
                <w:numId w:val="10"/>
              </w:numPr>
              <w:spacing w:line="240" w:lineRule="auto"/>
              <w:rPr>
                <w:sz w:val="24"/>
                <w:szCs w:val="24"/>
              </w:rPr>
            </w:pPr>
            <w:r>
              <w:rPr>
                <w:sz w:val="24"/>
                <w:szCs w:val="24"/>
              </w:rPr>
              <w:t>Experience of managing or leading campaigns in an NGO or political environment.</w:t>
            </w:r>
          </w:p>
          <w:p w14:paraId="2E84E9AE" w14:textId="77777777" w:rsidR="0054419B" w:rsidRDefault="0054419B">
            <w:pPr>
              <w:pStyle w:val="normal1"/>
              <w:widowControl w:val="0"/>
              <w:spacing w:line="240" w:lineRule="auto"/>
              <w:ind w:left="720"/>
              <w:rPr>
                <w:sz w:val="24"/>
                <w:szCs w:val="24"/>
              </w:rPr>
            </w:pPr>
          </w:p>
          <w:p w14:paraId="3C057F9E" w14:textId="77777777" w:rsidR="0054419B" w:rsidRDefault="00000000">
            <w:pPr>
              <w:pStyle w:val="normal1"/>
              <w:widowControl w:val="0"/>
              <w:numPr>
                <w:ilvl w:val="0"/>
                <w:numId w:val="10"/>
              </w:numPr>
              <w:spacing w:line="240" w:lineRule="auto"/>
              <w:rPr>
                <w:sz w:val="24"/>
                <w:szCs w:val="24"/>
              </w:rPr>
            </w:pPr>
            <w:r>
              <w:rPr>
                <w:sz w:val="24"/>
                <w:szCs w:val="24"/>
              </w:rPr>
              <w:t>Experience of managing budgets.</w:t>
            </w:r>
          </w:p>
          <w:p w14:paraId="39FDAE36" w14:textId="77777777" w:rsidR="0054419B" w:rsidRDefault="0054419B">
            <w:pPr>
              <w:pStyle w:val="normal1"/>
              <w:widowControl w:val="0"/>
              <w:spacing w:line="240" w:lineRule="auto"/>
              <w:ind w:left="720"/>
              <w:rPr>
                <w:sz w:val="24"/>
                <w:szCs w:val="24"/>
              </w:rPr>
            </w:pPr>
          </w:p>
          <w:p w14:paraId="541110FA" w14:textId="77777777" w:rsidR="0054419B" w:rsidRDefault="00000000">
            <w:pPr>
              <w:pStyle w:val="normal1"/>
              <w:widowControl w:val="0"/>
              <w:numPr>
                <w:ilvl w:val="0"/>
                <w:numId w:val="10"/>
              </w:numPr>
              <w:spacing w:line="240" w:lineRule="auto"/>
              <w:rPr>
                <w:sz w:val="24"/>
                <w:szCs w:val="24"/>
              </w:rPr>
            </w:pPr>
            <w:r>
              <w:rPr>
                <w:sz w:val="24"/>
                <w:szCs w:val="24"/>
              </w:rPr>
              <w:t>Experience of managing staff and volunteers.</w:t>
            </w:r>
          </w:p>
          <w:p w14:paraId="2DC52BFA" w14:textId="77777777" w:rsidR="0054419B" w:rsidRDefault="0054419B">
            <w:pPr>
              <w:pStyle w:val="normal1"/>
              <w:widowControl w:val="0"/>
              <w:spacing w:line="240" w:lineRule="auto"/>
              <w:ind w:left="720"/>
              <w:rPr>
                <w:sz w:val="24"/>
                <w:szCs w:val="24"/>
              </w:rPr>
            </w:pPr>
          </w:p>
          <w:p w14:paraId="0034D18B" w14:textId="77777777" w:rsidR="0054419B" w:rsidRDefault="00000000">
            <w:pPr>
              <w:pStyle w:val="normal1"/>
              <w:widowControl w:val="0"/>
              <w:numPr>
                <w:ilvl w:val="0"/>
                <w:numId w:val="10"/>
              </w:numPr>
              <w:spacing w:line="240" w:lineRule="auto"/>
              <w:rPr>
                <w:sz w:val="24"/>
                <w:szCs w:val="24"/>
              </w:rPr>
            </w:pPr>
            <w:r>
              <w:rPr>
                <w:sz w:val="24"/>
                <w:szCs w:val="24"/>
              </w:rPr>
              <w:t xml:space="preserve">Experience of planning and </w:t>
            </w:r>
            <w:proofErr w:type="gramStart"/>
            <w:r>
              <w:rPr>
                <w:sz w:val="24"/>
                <w:szCs w:val="24"/>
              </w:rPr>
              <w:t>delivering</w:t>
            </w:r>
            <w:proofErr w:type="gramEnd"/>
            <w:r>
              <w:rPr>
                <w:sz w:val="24"/>
                <w:szCs w:val="24"/>
              </w:rPr>
              <w:t xml:space="preserve"> training.</w:t>
            </w:r>
          </w:p>
          <w:p w14:paraId="05576C0F" w14:textId="77777777" w:rsidR="0054419B" w:rsidRDefault="0054419B">
            <w:pPr>
              <w:pStyle w:val="normal1"/>
              <w:widowControl w:val="0"/>
              <w:spacing w:line="240" w:lineRule="auto"/>
              <w:ind w:left="720"/>
              <w:rPr>
                <w:sz w:val="24"/>
                <w:szCs w:val="24"/>
              </w:rPr>
            </w:pPr>
          </w:p>
          <w:p w14:paraId="05D93586" w14:textId="77777777" w:rsidR="0054419B" w:rsidRDefault="00000000">
            <w:pPr>
              <w:pStyle w:val="normal1"/>
              <w:widowControl w:val="0"/>
              <w:numPr>
                <w:ilvl w:val="0"/>
                <w:numId w:val="10"/>
              </w:numPr>
              <w:spacing w:line="240" w:lineRule="auto"/>
              <w:rPr>
                <w:sz w:val="24"/>
                <w:szCs w:val="24"/>
              </w:rPr>
            </w:pPr>
            <w:r>
              <w:rPr>
                <w:sz w:val="24"/>
                <w:szCs w:val="24"/>
              </w:rPr>
              <w:t>Experience of digital campaigning.</w:t>
            </w:r>
          </w:p>
          <w:p w14:paraId="78E70EC2" w14:textId="77777777" w:rsidR="0054419B" w:rsidRDefault="0054419B">
            <w:pPr>
              <w:pStyle w:val="normal1"/>
              <w:widowControl w:val="0"/>
              <w:spacing w:line="240" w:lineRule="auto"/>
              <w:ind w:left="720"/>
              <w:rPr>
                <w:sz w:val="24"/>
                <w:szCs w:val="24"/>
              </w:rPr>
            </w:pPr>
          </w:p>
          <w:p w14:paraId="532E2187" w14:textId="77777777" w:rsidR="0054419B" w:rsidRDefault="00000000">
            <w:pPr>
              <w:pStyle w:val="normal1"/>
              <w:widowControl w:val="0"/>
              <w:numPr>
                <w:ilvl w:val="0"/>
                <w:numId w:val="10"/>
              </w:numPr>
              <w:spacing w:line="240" w:lineRule="auto"/>
              <w:rPr>
                <w:sz w:val="24"/>
                <w:szCs w:val="24"/>
              </w:rPr>
            </w:pPr>
            <w:r>
              <w:rPr>
                <w:sz w:val="24"/>
                <w:szCs w:val="24"/>
              </w:rPr>
              <w:t>Experience of managing projects with multiple stakeholders.</w:t>
            </w:r>
          </w:p>
        </w:tc>
        <w:tc>
          <w:tcPr>
            <w:tcW w:w="3376" w:type="dxa"/>
            <w:tcBorders>
              <w:top w:val="single" w:sz="8" w:space="0" w:color="000000"/>
              <w:left w:val="single" w:sz="8" w:space="0" w:color="000000"/>
              <w:bottom w:val="single" w:sz="8" w:space="0" w:color="000000"/>
              <w:right w:val="single" w:sz="8" w:space="0" w:color="000000"/>
            </w:tcBorders>
          </w:tcPr>
          <w:p w14:paraId="2BC91747" w14:textId="77777777" w:rsidR="0054419B" w:rsidRDefault="00000000">
            <w:pPr>
              <w:pStyle w:val="normal1"/>
              <w:widowControl w:val="0"/>
              <w:numPr>
                <w:ilvl w:val="0"/>
                <w:numId w:val="1"/>
              </w:numPr>
              <w:spacing w:line="240" w:lineRule="auto"/>
              <w:rPr>
                <w:sz w:val="24"/>
                <w:szCs w:val="24"/>
              </w:rPr>
            </w:pPr>
            <w:r>
              <w:rPr>
                <w:sz w:val="24"/>
                <w:szCs w:val="24"/>
              </w:rPr>
              <w:t>Experience of managing or leading a political election campaign.</w:t>
            </w:r>
          </w:p>
          <w:p w14:paraId="5C8ED376" w14:textId="77777777" w:rsidR="0054419B" w:rsidRDefault="0054419B">
            <w:pPr>
              <w:pStyle w:val="normal1"/>
              <w:widowControl w:val="0"/>
              <w:spacing w:line="240" w:lineRule="auto"/>
              <w:ind w:left="720"/>
              <w:rPr>
                <w:sz w:val="24"/>
                <w:szCs w:val="24"/>
              </w:rPr>
            </w:pPr>
          </w:p>
          <w:p w14:paraId="6E533972" w14:textId="77777777" w:rsidR="0054419B" w:rsidRDefault="00000000">
            <w:pPr>
              <w:pStyle w:val="normal1"/>
              <w:widowControl w:val="0"/>
              <w:numPr>
                <w:ilvl w:val="0"/>
                <w:numId w:val="1"/>
              </w:numPr>
              <w:spacing w:after="200" w:line="240" w:lineRule="auto"/>
              <w:rPr>
                <w:sz w:val="24"/>
                <w:szCs w:val="24"/>
              </w:rPr>
            </w:pPr>
            <w:r>
              <w:rPr>
                <w:sz w:val="24"/>
                <w:szCs w:val="24"/>
              </w:rPr>
              <w:t>Experience of budget planning in a campaign environment.</w:t>
            </w:r>
          </w:p>
          <w:p w14:paraId="09CFB39E" w14:textId="77777777" w:rsidR="0054419B" w:rsidRDefault="00000000">
            <w:pPr>
              <w:pStyle w:val="normal1"/>
              <w:numPr>
                <w:ilvl w:val="0"/>
                <w:numId w:val="1"/>
              </w:numPr>
              <w:spacing w:after="200" w:line="240" w:lineRule="auto"/>
              <w:rPr>
                <w:sz w:val="24"/>
                <w:szCs w:val="24"/>
              </w:rPr>
            </w:pPr>
            <w:r>
              <w:rPr>
                <w:sz w:val="24"/>
                <w:szCs w:val="24"/>
              </w:rPr>
              <w:t>Experience of canvassing.</w:t>
            </w:r>
          </w:p>
          <w:p w14:paraId="002A68C7" w14:textId="77777777" w:rsidR="0054419B" w:rsidRDefault="00000000">
            <w:pPr>
              <w:pStyle w:val="normal1"/>
              <w:widowControl w:val="0"/>
              <w:numPr>
                <w:ilvl w:val="0"/>
                <w:numId w:val="1"/>
              </w:numPr>
              <w:spacing w:line="240" w:lineRule="auto"/>
              <w:rPr>
                <w:sz w:val="24"/>
                <w:szCs w:val="24"/>
              </w:rPr>
            </w:pPr>
            <w:r>
              <w:rPr>
                <w:sz w:val="24"/>
                <w:szCs w:val="24"/>
              </w:rPr>
              <w:t>Experience of working with supervisory boards.</w:t>
            </w:r>
          </w:p>
          <w:p w14:paraId="76024C7E" w14:textId="77777777" w:rsidR="0054419B" w:rsidRDefault="00000000">
            <w:pPr>
              <w:pStyle w:val="normal1"/>
              <w:numPr>
                <w:ilvl w:val="0"/>
                <w:numId w:val="1"/>
              </w:numPr>
              <w:spacing w:before="200" w:after="240" w:line="240" w:lineRule="auto"/>
              <w:rPr>
                <w:sz w:val="24"/>
                <w:szCs w:val="24"/>
              </w:rPr>
            </w:pPr>
            <w:r>
              <w:rPr>
                <w:sz w:val="24"/>
                <w:szCs w:val="24"/>
              </w:rPr>
              <w:t>Experience of list building as part of digital campaigning</w:t>
            </w:r>
          </w:p>
        </w:tc>
      </w:tr>
      <w:tr w:rsidR="0054419B" w14:paraId="6E857FC9" w14:textId="77777777">
        <w:tc>
          <w:tcPr>
            <w:tcW w:w="1814" w:type="dxa"/>
            <w:tcBorders>
              <w:top w:val="single" w:sz="8" w:space="0" w:color="000000"/>
              <w:left w:val="single" w:sz="8" w:space="0" w:color="000000"/>
              <w:bottom w:val="single" w:sz="8" w:space="0" w:color="000000"/>
              <w:right w:val="single" w:sz="8" w:space="0" w:color="000000"/>
            </w:tcBorders>
          </w:tcPr>
          <w:p w14:paraId="3D5C13DF" w14:textId="77777777" w:rsidR="0054419B" w:rsidRDefault="00000000">
            <w:pPr>
              <w:pStyle w:val="normal1"/>
              <w:widowControl w:val="0"/>
              <w:spacing w:line="240" w:lineRule="auto"/>
              <w:rPr>
                <w:b/>
                <w:bCs/>
                <w:sz w:val="24"/>
                <w:szCs w:val="24"/>
              </w:rPr>
            </w:pPr>
            <w:r>
              <w:rPr>
                <w:b/>
                <w:bCs/>
                <w:sz w:val="24"/>
                <w:szCs w:val="24"/>
              </w:rPr>
              <w:t>Skills and Abilities</w:t>
            </w:r>
          </w:p>
        </w:tc>
        <w:tc>
          <w:tcPr>
            <w:tcW w:w="3540" w:type="dxa"/>
            <w:tcBorders>
              <w:top w:val="single" w:sz="8" w:space="0" w:color="000000"/>
              <w:left w:val="single" w:sz="8" w:space="0" w:color="000000"/>
              <w:bottom w:val="single" w:sz="8" w:space="0" w:color="000000"/>
              <w:right w:val="single" w:sz="8" w:space="0" w:color="000000"/>
            </w:tcBorders>
          </w:tcPr>
          <w:p w14:paraId="10731C0B" w14:textId="77777777" w:rsidR="0054419B" w:rsidRDefault="00000000">
            <w:pPr>
              <w:pStyle w:val="normal1"/>
              <w:widowControl w:val="0"/>
              <w:numPr>
                <w:ilvl w:val="0"/>
                <w:numId w:val="10"/>
              </w:numPr>
              <w:spacing w:line="240" w:lineRule="auto"/>
              <w:rPr>
                <w:sz w:val="24"/>
                <w:szCs w:val="24"/>
              </w:rPr>
            </w:pPr>
            <w:r>
              <w:rPr>
                <w:sz w:val="24"/>
                <w:szCs w:val="24"/>
              </w:rPr>
              <w:t>Excellent communication skills with the ability to communicate complex ideas in person and in writing.</w:t>
            </w:r>
          </w:p>
          <w:p w14:paraId="2B079728" w14:textId="77777777" w:rsidR="0054419B" w:rsidRDefault="0054419B">
            <w:pPr>
              <w:pStyle w:val="normal1"/>
              <w:widowControl w:val="0"/>
              <w:spacing w:line="240" w:lineRule="auto"/>
              <w:ind w:left="720"/>
              <w:rPr>
                <w:sz w:val="24"/>
                <w:szCs w:val="24"/>
              </w:rPr>
            </w:pPr>
          </w:p>
          <w:p w14:paraId="5D3EA61B" w14:textId="77777777" w:rsidR="0054419B" w:rsidRDefault="00000000">
            <w:pPr>
              <w:pStyle w:val="normal1"/>
              <w:widowControl w:val="0"/>
              <w:numPr>
                <w:ilvl w:val="0"/>
                <w:numId w:val="10"/>
              </w:numPr>
              <w:spacing w:line="240" w:lineRule="auto"/>
              <w:rPr>
                <w:sz w:val="24"/>
                <w:szCs w:val="24"/>
              </w:rPr>
            </w:pPr>
            <w:r>
              <w:rPr>
                <w:sz w:val="24"/>
                <w:szCs w:val="24"/>
              </w:rPr>
              <w:t>Demonstrable project management skills and the ability to use tools and systems to successfully manage projects.</w:t>
            </w:r>
          </w:p>
          <w:p w14:paraId="47774C13" w14:textId="77777777" w:rsidR="0054419B" w:rsidRDefault="0054419B">
            <w:pPr>
              <w:pStyle w:val="normal1"/>
              <w:widowControl w:val="0"/>
              <w:spacing w:line="240" w:lineRule="auto"/>
              <w:ind w:left="720"/>
              <w:rPr>
                <w:sz w:val="24"/>
                <w:szCs w:val="24"/>
              </w:rPr>
            </w:pPr>
          </w:p>
          <w:p w14:paraId="46AE4ED1" w14:textId="77777777" w:rsidR="0054419B" w:rsidRDefault="00000000">
            <w:pPr>
              <w:pStyle w:val="normal1"/>
              <w:widowControl w:val="0"/>
              <w:numPr>
                <w:ilvl w:val="0"/>
                <w:numId w:val="10"/>
              </w:numPr>
              <w:spacing w:line="240" w:lineRule="auto"/>
              <w:rPr>
                <w:sz w:val="24"/>
                <w:szCs w:val="24"/>
              </w:rPr>
            </w:pPr>
            <w:r>
              <w:rPr>
                <w:sz w:val="24"/>
                <w:szCs w:val="24"/>
              </w:rPr>
              <w:t xml:space="preserve">Ability to </w:t>
            </w:r>
            <w:proofErr w:type="spellStart"/>
            <w:r>
              <w:rPr>
                <w:sz w:val="24"/>
                <w:szCs w:val="24"/>
              </w:rPr>
              <w:t>prioritise</w:t>
            </w:r>
            <w:proofErr w:type="spellEnd"/>
            <w:r>
              <w:rPr>
                <w:sz w:val="24"/>
                <w:szCs w:val="24"/>
              </w:rPr>
              <w:t>, manage time and workload effectively and respond to</w:t>
            </w:r>
          </w:p>
        </w:tc>
        <w:tc>
          <w:tcPr>
            <w:tcW w:w="3376" w:type="dxa"/>
            <w:tcBorders>
              <w:top w:val="single" w:sz="8" w:space="0" w:color="000000"/>
              <w:left w:val="single" w:sz="8" w:space="0" w:color="000000"/>
              <w:bottom w:val="single" w:sz="8" w:space="0" w:color="000000"/>
              <w:right w:val="single" w:sz="8" w:space="0" w:color="000000"/>
            </w:tcBorders>
          </w:tcPr>
          <w:p w14:paraId="28128091" w14:textId="77777777" w:rsidR="0054419B" w:rsidRDefault="00000000">
            <w:pPr>
              <w:pStyle w:val="normal1"/>
              <w:widowControl w:val="0"/>
              <w:numPr>
                <w:ilvl w:val="0"/>
                <w:numId w:val="5"/>
              </w:numPr>
              <w:spacing w:line="240" w:lineRule="auto"/>
              <w:rPr>
                <w:sz w:val="24"/>
                <w:szCs w:val="24"/>
              </w:rPr>
            </w:pPr>
            <w:r>
              <w:rPr>
                <w:sz w:val="24"/>
                <w:szCs w:val="24"/>
              </w:rPr>
              <w:t>Copywriting skills</w:t>
            </w:r>
          </w:p>
          <w:p w14:paraId="68DB0FF1" w14:textId="77777777" w:rsidR="0054419B" w:rsidRDefault="0054419B">
            <w:pPr>
              <w:pStyle w:val="normal1"/>
              <w:widowControl w:val="0"/>
              <w:spacing w:line="240" w:lineRule="auto"/>
              <w:ind w:left="720"/>
              <w:rPr>
                <w:sz w:val="24"/>
                <w:szCs w:val="24"/>
              </w:rPr>
            </w:pPr>
          </w:p>
          <w:p w14:paraId="36FF8584" w14:textId="77777777" w:rsidR="0054419B" w:rsidRDefault="00000000">
            <w:pPr>
              <w:pStyle w:val="normal1"/>
              <w:widowControl w:val="0"/>
              <w:numPr>
                <w:ilvl w:val="0"/>
                <w:numId w:val="5"/>
              </w:numPr>
              <w:spacing w:line="240" w:lineRule="auto"/>
              <w:rPr>
                <w:sz w:val="24"/>
                <w:szCs w:val="24"/>
              </w:rPr>
            </w:pPr>
            <w:r>
              <w:rPr>
                <w:sz w:val="24"/>
                <w:szCs w:val="24"/>
              </w:rPr>
              <w:t>Proficiency with:</w:t>
            </w:r>
            <w:r>
              <w:rPr>
                <w:sz w:val="24"/>
                <w:szCs w:val="24"/>
              </w:rPr>
              <w:br/>
            </w:r>
          </w:p>
          <w:p w14:paraId="03B1E130" w14:textId="77777777" w:rsidR="0054419B" w:rsidRDefault="00000000">
            <w:pPr>
              <w:pStyle w:val="normal1"/>
              <w:widowControl w:val="0"/>
              <w:numPr>
                <w:ilvl w:val="1"/>
                <w:numId w:val="5"/>
              </w:numPr>
              <w:spacing w:line="240" w:lineRule="auto"/>
              <w:rPr>
                <w:sz w:val="24"/>
                <w:szCs w:val="24"/>
              </w:rPr>
            </w:pPr>
            <w:r>
              <w:rPr>
                <w:sz w:val="24"/>
                <w:szCs w:val="24"/>
              </w:rPr>
              <w:t>- Canvassing systems.</w:t>
            </w:r>
          </w:p>
          <w:p w14:paraId="5A18A5CF" w14:textId="77777777" w:rsidR="0054419B" w:rsidRDefault="00000000">
            <w:pPr>
              <w:pStyle w:val="normal1"/>
              <w:widowControl w:val="0"/>
              <w:numPr>
                <w:ilvl w:val="1"/>
                <w:numId w:val="5"/>
              </w:numPr>
              <w:spacing w:line="240" w:lineRule="auto"/>
              <w:rPr>
                <w:sz w:val="24"/>
                <w:szCs w:val="24"/>
              </w:rPr>
            </w:pPr>
            <w:r>
              <w:rPr>
                <w:sz w:val="24"/>
                <w:szCs w:val="24"/>
              </w:rPr>
              <w:t>- Mass communication systems including email and messaging platforms.</w:t>
            </w:r>
          </w:p>
          <w:p w14:paraId="7E9DD8F4" w14:textId="77777777" w:rsidR="0054419B" w:rsidRDefault="00000000">
            <w:pPr>
              <w:pStyle w:val="normal1"/>
              <w:widowControl w:val="0"/>
              <w:numPr>
                <w:ilvl w:val="1"/>
                <w:numId w:val="5"/>
              </w:numPr>
              <w:spacing w:line="240" w:lineRule="auto"/>
              <w:rPr>
                <w:sz w:val="24"/>
                <w:szCs w:val="24"/>
              </w:rPr>
            </w:pPr>
            <w:r>
              <w:rPr>
                <w:sz w:val="24"/>
                <w:szCs w:val="24"/>
              </w:rPr>
              <w:t>- CRM systems including data segmentation.</w:t>
            </w:r>
          </w:p>
          <w:p w14:paraId="0898F1EB" w14:textId="77777777" w:rsidR="0054419B" w:rsidRDefault="00000000">
            <w:pPr>
              <w:pStyle w:val="normal1"/>
              <w:widowControl w:val="0"/>
              <w:numPr>
                <w:ilvl w:val="1"/>
                <w:numId w:val="5"/>
              </w:numPr>
              <w:spacing w:line="240" w:lineRule="auto"/>
              <w:rPr>
                <w:sz w:val="24"/>
                <w:szCs w:val="24"/>
              </w:rPr>
            </w:pPr>
            <w:r>
              <w:rPr>
                <w:sz w:val="24"/>
                <w:szCs w:val="24"/>
              </w:rPr>
              <w:t>- Project Management systems.</w:t>
            </w:r>
          </w:p>
        </w:tc>
      </w:tr>
      <w:tr w:rsidR="0054419B" w14:paraId="0CBCA320" w14:textId="77777777">
        <w:tc>
          <w:tcPr>
            <w:tcW w:w="1814" w:type="dxa"/>
            <w:tcBorders>
              <w:top w:val="single" w:sz="8" w:space="0" w:color="000000"/>
              <w:left w:val="single" w:sz="8" w:space="0" w:color="000000"/>
              <w:bottom w:val="single" w:sz="8" w:space="0" w:color="000000"/>
              <w:right w:val="single" w:sz="8" w:space="0" w:color="000000"/>
            </w:tcBorders>
          </w:tcPr>
          <w:p w14:paraId="128443CC" w14:textId="77777777" w:rsidR="0054419B" w:rsidRDefault="00000000">
            <w:pPr>
              <w:pStyle w:val="normal1"/>
              <w:widowControl w:val="0"/>
              <w:spacing w:line="240" w:lineRule="auto"/>
              <w:rPr>
                <w:b/>
                <w:bCs/>
                <w:sz w:val="24"/>
                <w:szCs w:val="24"/>
              </w:rPr>
            </w:pPr>
            <w:r>
              <w:rPr>
                <w:b/>
                <w:bCs/>
                <w:sz w:val="24"/>
                <w:szCs w:val="24"/>
              </w:rPr>
              <w:t>Other</w:t>
            </w:r>
          </w:p>
        </w:tc>
        <w:tc>
          <w:tcPr>
            <w:tcW w:w="3540" w:type="dxa"/>
            <w:tcBorders>
              <w:top w:val="single" w:sz="8" w:space="0" w:color="000000"/>
              <w:left w:val="single" w:sz="8" w:space="0" w:color="000000"/>
              <w:bottom w:val="single" w:sz="8" w:space="0" w:color="000000"/>
              <w:right w:val="single" w:sz="8" w:space="0" w:color="000000"/>
            </w:tcBorders>
          </w:tcPr>
          <w:p w14:paraId="7729B3A9" w14:textId="77777777" w:rsidR="0054419B" w:rsidRDefault="00000000">
            <w:pPr>
              <w:pStyle w:val="normal1"/>
              <w:widowControl w:val="0"/>
              <w:numPr>
                <w:ilvl w:val="0"/>
                <w:numId w:val="4"/>
              </w:numPr>
              <w:spacing w:line="240" w:lineRule="auto"/>
              <w:rPr>
                <w:sz w:val="24"/>
                <w:szCs w:val="24"/>
              </w:rPr>
            </w:pPr>
            <w:r>
              <w:rPr>
                <w:sz w:val="24"/>
                <w:szCs w:val="24"/>
              </w:rPr>
              <w:t>A commitment to and understanding of the aims and values of the Scottish Green Party.</w:t>
            </w:r>
          </w:p>
        </w:tc>
        <w:tc>
          <w:tcPr>
            <w:tcW w:w="3376" w:type="dxa"/>
            <w:tcBorders>
              <w:top w:val="single" w:sz="8" w:space="0" w:color="000000"/>
              <w:left w:val="single" w:sz="8" w:space="0" w:color="000000"/>
              <w:bottom w:val="single" w:sz="8" w:space="0" w:color="000000"/>
              <w:right w:val="single" w:sz="8" w:space="0" w:color="000000"/>
            </w:tcBorders>
          </w:tcPr>
          <w:p w14:paraId="15DE5056" w14:textId="77777777" w:rsidR="0054419B" w:rsidRDefault="00000000">
            <w:pPr>
              <w:pStyle w:val="normal1"/>
              <w:widowControl w:val="0"/>
              <w:numPr>
                <w:ilvl w:val="0"/>
                <w:numId w:val="2"/>
              </w:numPr>
              <w:spacing w:line="240" w:lineRule="auto"/>
              <w:rPr>
                <w:sz w:val="24"/>
                <w:szCs w:val="24"/>
              </w:rPr>
            </w:pPr>
            <w:r>
              <w:rPr>
                <w:sz w:val="24"/>
                <w:szCs w:val="24"/>
              </w:rPr>
              <w:t>Good working knowledge and understanding of Scottish politics and local government systems.</w:t>
            </w:r>
          </w:p>
        </w:tc>
      </w:tr>
    </w:tbl>
    <w:p w14:paraId="3BCAB8B9" w14:textId="77777777" w:rsidR="0054419B" w:rsidRDefault="0054419B">
      <w:pPr>
        <w:pStyle w:val="normal1"/>
        <w:spacing w:before="240" w:after="240" w:line="240" w:lineRule="auto"/>
        <w:rPr>
          <w:sz w:val="24"/>
          <w:szCs w:val="24"/>
        </w:rPr>
      </w:pPr>
    </w:p>
    <w:p w14:paraId="6B1D7097" w14:textId="77777777" w:rsidR="0054419B" w:rsidRDefault="00000000">
      <w:pPr>
        <w:pStyle w:val="Heading1"/>
        <w:rPr>
          <w:b/>
          <w:bCs/>
          <w:sz w:val="32"/>
          <w:szCs w:val="32"/>
        </w:rPr>
      </w:pPr>
      <w:bookmarkStart w:id="3" w:name="_heading=h.8n84xtks7zs7"/>
      <w:bookmarkEnd w:id="3"/>
      <w:r>
        <w:rPr>
          <w:b/>
          <w:bCs/>
          <w:sz w:val="32"/>
          <w:szCs w:val="32"/>
        </w:rPr>
        <w:lastRenderedPageBreak/>
        <w:t xml:space="preserve">How to apply </w:t>
      </w:r>
    </w:p>
    <w:p w14:paraId="63753376" w14:textId="77777777" w:rsidR="0054419B" w:rsidRDefault="00000000">
      <w:pPr>
        <w:pStyle w:val="normal1"/>
        <w:spacing w:before="240" w:after="240" w:line="240" w:lineRule="auto"/>
        <w:rPr>
          <w:b/>
          <w:bCs/>
          <w:sz w:val="24"/>
          <w:szCs w:val="24"/>
        </w:rPr>
      </w:pPr>
      <w:r>
        <w:rPr>
          <w:b/>
          <w:bCs/>
          <w:sz w:val="24"/>
          <w:szCs w:val="24"/>
        </w:rPr>
        <w:t>Equalities</w:t>
      </w:r>
    </w:p>
    <w:p w14:paraId="22441135" w14:textId="77777777" w:rsidR="0054419B" w:rsidRDefault="00000000">
      <w:pPr>
        <w:pStyle w:val="normal1"/>
        <w:spacing w:before="240" w:after="240" w:line="240" w:lineRule="auto"/>
        <w:rPr>
          <w:sz w:val="24"/>
          <w:szCs w:val="24"/>
        </w:rPr>
      </w:pPr>
      <w:r>
        <w:rPr>
          <w:sz w:val="24"/>
          <w:szCs w:val="24"/>
        </w:rPr>
        <w:t>The Scottish Green Party strives to build a more equal Scotland in all that we do, including our internal operations and recruitment practices. We are happy to consider job-share applications and will always strive to make reasonable adjustments for any member of staff who requires them.</w:t>
      </w:r>
    </w:p>
    <w:p w14:paraId="2854E1D7" w14:textId="77777777" w:rsidR="0054419B" w:rsidRDefault="00000000">
      <w:pPr>
        <w:pStyle w:val="normal1"/>
        <w:spacing w:before="240" w:after="240" w:line="240" w:lineRule="auto"/>
        <w:rPr>
          <w:b/>
          <w:bCs/>
          <w:sz w:val="24"/>
          <w:szCs w:val="24"/>
        </w:rPr>
      </w:pPr>
      <w:r>
        <w:rPr>
          <w:b/>
          <w:bCs/>
          <w:sz w:val="24"/>
          <w:szCs w:val="24"/>
        </w:rPr>
        <w:t>Applying for the role</w:t>
      </w:r>
    </w:p>
    <w:p w14:paraId="5B68C8CD" w14:textId="77777777" w:rsidR="0054419B" w:rsidRDefault="00000000">
      <w:pPr>
        <w:pStyle w:val="normal1"/>
        <w:spacing w:before="240" w:after="240" w:line="240" w:lineRule="auto"/>
        <w:rPr>
          <w:sz w:val="24"/>
          <w:szCs w:val="24"/>
        </w:rPr>
      </w:pPr>
      <w:r>
        <w:rPr>
          <w:sz w:val="24"/>
          <w:szCs w:val="24"/>
        </w:rPr>
        <w:t>The deadline for applications is Sunday</w:t>
      </w:r>
      <w:r>
        <w:rPr>
          <w:b/>
          <w:bCs/>
          <w:sz w:val="24"/>
          <w:szCs w:val="24"/>
        </w:rPr>
        <w:t xml:space="preserve"> 18th October </w:t>
      </w:r>
      <w:proofErr w:type="gramStart"/>
      <w:r>
        <w:rPr>
          <w:b/>
          <w:bCs/>
          <w:sz w:val="24"/>
          <w:szCs w:val="24"/>
        </w:rPr>
        <w:t>2026</w:t>
      </w:r>
      <w:proofErr w:type="gramEnd"/>
      <w:r>
        <w:rPr>
          <w:sz w:val="24"/>
          <w:szCs w:val="24"/>
        </w:rPr>
        <w:t xml:space="preserve"> and interviews will be held on </w:t>
      </w:r>
      <w:r>
        <w:rPr>
          <w:b/>
          <w:bCs/>
          <w:sz w:val="24"/>
          <w:szCs w:val="24"/>
        </w:rPr>
        <w:t>Friday 30th October</w:t>
      </w:r>
      <w:r>
        <w:rPr>
          <w:sz w:val="24"/>
          <w:szCs w:val="24"/>
        </w:rPr>
        <w:t>.  Successful applicants will be invited to interview on Friday 23rd October.</w:t>
      </w:r>
      <w:r>
        <w:rPr>
          <w:sz w:val="24"/>
          <w:szCs w:val="24"/>
        </w:rPr>
        <w:br/>
      </w:r>
      <w:r>
        <w:rPr>
          <w:sz w:val="24"/>
          <w:szCs w:val="24"/>
        </w:rPr>
        <w:br/>
        <w:t xml:space="preserve">To apply for the role please send a completed application form and an </w:t>
      </w:r>
      <w:proofErr w:type="gramStart"/>
      <w:r>
        <w:rPr>
          <w:sz w:val="24"/>
          <w:szCs w:val="24"/>
        </w:rPr>
        <w:t>equal opportunities</w:t>
      </w:r>
      <w:proofErr w:type="gramEnd"/>
      <w:r>
        <w:rPr>
          <w:sz w:val="24"/>
          <w:szCs w:val="24"/>
        </w:rPr>
        <w:t xml:space="preserve"> monitoring form to </w:t>
      </w:r>
      <w:hyperlink r:id="rId7">
        <w:r>
          <w:rPr>
            <w:color w:val="0000FF"/>
            <w:sz w:val="24"/>
            <w:szCs w:val="24"/>
            <w:u w:val="single"/>
          </w:rPr>
          <w:t>recruitment@scottishgreens.org.uk</w:t>
        </w:r>
      </w:hyperlink>
      <w:r>
        <w:rPr>
          <w:b/>
          <w:bCs/>
          <w:sz w:val="24"/>
          <w:szCs w:val="24"/>
        </w:rPr>
        <w:t>,</w:t>
      </w:r>
      <w:r>
        <w:rPr>
          <w:sz w:val="24"/>
          <w:szCs w:val="24"/>
        </w:rPr>
        <w:t xml:space="preserve"> with the subject line ‘LA2027 Campaign Manager’.</w:t>
      </w:r>
    </w:p>
    <w:p w14:paraId="49E7C7D9" w14:textId="77777777" w:rsidR="0054419B" w:rsidRDefault="00000000">
      <w:pPr>
        <w:pStyle w:val="normal1"/>
        <w:spacing w:before="240" w:after="240" w:line="240" w:lineRule="auto"/>
        <w:rPr>
          <w:sz w:val="28"/>
          <w:szCs w:val="28"/>
        </w:rPr>
      </w:pPr>
      <w:r>
        <w:rPr>
          <w:sz w:val="24"/>
          <w:szCs w:val="24"/>
        </w:rPr>
        <w:t xml:space="preserve">If you wish to learn more about this role, please contact </w:t>
      </w:r>
      <w:hyperlink r:id="rId8">
        <w:r>
          <w:rPr>
            <w:color w:val="0000FF"/>
            <w:sz w:val="24"/>
            <w:szCs w:val="24"/>
            <w:u w:val="single"/>
          </w:rPr>
          <w:t>pete.morrison@scottishgreens.org.uk</w:t>
        </w:r>
      </w:hyperlink>
      <w:r>
        <w:rPr>
          <w:sz w:val="24"/>
          <w:szCs w:val="24"/>
        </w:rPr>
        <w:t xml:space="preserve"> to arrange an informal discussion.</w:t>
      </w:r>
      <w:r>
        <w:rPr>
          <w:sz w:val="24"/>
          <w:szCs w:val="24"/>
        </w:rPr>
        <w:br/>
      </w:r>
      <w:r>
        <w:rPr>
          <w:b/>
          <w:bCs/>
          <w:sz w:val="24"/>
          <w:szCs w:val="24"/>
        </w:rPr>
        <w:br/>
      </w:r>
    </w:p>
    <w:p w14:paraId="5BEAA5B3" w14:textId="77777777" w:rsidR="0054419B" w:rsidRDefault="00000000">
      <w:pPr>
        <w:pStyle w:val="normal1"/>
        <w:rPr>
          <w:b/>
          <w:bCs/>
          <w:sz w:val="24"/>
          <w:szCs w:val="24"/>
        </w:rPr>
      </w:pPr>
      <w:r>
        <w:rPr>
          <w:b/>
          <w:bCs/>
          <w:sz w:val="24"/>
          <w:szCs w:val="24"/>
        </w:rPr>
        <w:t>Terms and Conditions</w:t>
      </w:r>
    </w:p>
    <w:p w14:paraId="53E3A402" w14:textId="77777777" w:rsidR="0054419B" w:rsidRDefault="0054419B">
      <w:pPr>
        <w:pStyle w:val="normal1"/>
        <w:rPr>
          <w:b/>
          <w:bCs/>
          <w:sz w:val="24"/>
          <w:szCs w:val="24"/>
        </w:rPr>
      </w:pPr>
    </w:p>
    <w:p w14:paraId="5F17D4B7" w14:textId="77777777" w:rsidR="0054419B" w:rsidRDefault="00000000">
      <w:pPr>
        <w:pStyle w:val="normal1"/>
        <w:rPr>
          <w:sz w:val="24"/>
          <w:szCs w:val="24"/>
        </w:rPr>
      </w:pPr>
      <w:r>
        <w:rPr>
          <w:sz w:val="24"/>
          <w:szCs w:val="24"/>
        </w:rPr>
        <w:t xml:space="preserve">This is a fixed term contract until end of May 2026, for approximately 6 months, depending on start date. </w:t>
      </w:r>
    </w:p>
    <w:p w14:paraId="30485137" w14:textId="77777777" w:rsidR="0054419B" w:rsidRDefault="0054419B">
      <w:pPr>
        <w:pStyle w:val="normal1"/>
        <w:rPr>
          <w:b/>
          <w:bCs/>
          <w:sz w:val="24"/>
          <w:szCs w:val="24"/>
        </w:rPr>
      </w:pPr>
    </w:p>
    <w:p w14:paraId="61607190" w14:textId="77777777" w:rsidR="0054419B" w:rsidRDefault="00000000">
      <w:pPr>
        <w:pStyle w:val="normal1"/>
        <w:rPr>
          <w:b/>
          <w:bCs/>
          <w:sz w:val="24"/>
          <w:szCs w:val="24"/>
        </w:rPr>
      </w:pPr>
      <w:r>
        <w:rPr>
          <w:b/>
          <w:bCs/>
          <w:sz w:val="24"/>
          <w:szCs w:val="24"/>
        </w:rPr>
        <w:t xml:space="preserve">Salary Range: </w:t>
      </w:r>
      <w:r>
        <w:rPr>
          <w:sz w:val="24"/>
          <w:szCs w:val="24"/>
        </w:rPr>
        <w:t>£35-40k</w:t>
      </w:r>
      <w:r>
        <w:rPr>
          <w:b/>
          <w:bCs/>
          <w:sz w:val="24"/>
          <w:szCs w:val="24"/>
        </w:rPr>
        <w:t xml:space="preserve"> pro rata</w:t>
      </w:r>
    </w:p>
    <w:p w14:paraId="4BF17F32" w14:textId="77777777" w:rsidR="0054419B" w:rsidRDefault="00000000">
      <w:pPr>
        <w:pStyle w:val="normal1"/>
        <w:spacing w:before="240" w:after="240" w:line="240" w:lineRule="auto"/>
        <w:rPr>
          <w:sz w:val="24"/>
          <w:szCs w:val="24"/>
        </w:rPr>
      </w:pPr>
      <w:r>
        <w:rPr>
          <w:b/>
          <w:bCs/>
          <w:sz w:val="24"/>
          <w:szCs w:val="24"/>
        </w:rPr>
        <w:t>Hours:</w:t>
      </w:r>
      <w:r>
        <w:rPr>
          <w:sz w:val="24"/>
          <w:szCs w:val="24"/>
        </w:rPr>
        <w:t xml:space="preserve"> 30 hours per week (the Scottish Green Party operates a four-day working week), with flexible working and a TOIL system. </w:t>
      </w:r>
    </w:p>
    <w:p w14:paraId="0AA991DC" w14:textId="77777777" w:rsidR="0054419B" w:rsidRDefault="00000000">
      <w:pPr>
        <w:pStyle w:val="normal1"/>
        <w:spacing w:before="240" w:after="240" w:line="240" w:lineRule="auto"/>
        <w:rPr>
          <w:sz w:val="24"/>
          <w:szCs w:val="24"/>
        </w:rPr>
      </w:pPr>
      <w:r>
        <w:rPr>
          <w:b/>
          <w:bCs/>
          <w:sz w:val="24"/>
          <w:szCs w:val="24"/>
        </w:rPr>
        <w:t>Annual Leave:</w:t>
      </w:r>
      <w:r>
        <w:rPr>
          <w:sz w:val="24"/>
          <w:szCs w:val="24"/>
        </w:rPr>
        <w:t xml:space="preserve"> 25 days annual leave plus 10 public holidays.</w:t>
      </w:r>
    </w:p>
    <w:p w14:paraId="264D5F98" w14:textId="77777777" w:rsidR="0054419B" w:rsidRDefault="00000000">
      <w:pPr>
        <w:pStyle w:val="normal1"/>
        <w:spacing w:before="240" w:after="240" w:line="240" w:lineRule="auto"/>
        <w:rPr>
          <w:sz w:val="24"/>
          <w:szCs w:val="24"/>
        </w:rPr>
      </w:pPr>
      <w:r>
        <w:rPr>
          <w:b/>
          <w:bCs/>
          <w:sz w:val="24"/>
          <w:szCs w:val="24"/>
        </w:rPr>
        <w:t>Working arrangements</w:t>
      </w:r>
      <w:r>
        <w:rPr>
          <w:sz w:val="24"/>
          <w:szCs w:val="24"/>
        </w:rPr>
        <w:t>: Party office and home working, with occasional travel across Scotland.</w:t>
      </w:r>
    </w:p>
    <w:p w14:paraId="01590651" w14:textId="77777777" w:rsidR="0054419B" w:rsidRDefault="00000000">
      <w:pPr>
        <w:pStyle w:val="normal1"/>
        <w:spacing w:before="240" w:after="240" w:line="240" w:lineRule="auto"/>
        <w:rPr>
          <w:sz w:val="24"/>
          <w:szCs w:val="24"/>
        </w:rPr>
      </w:pPr>
      <w:r>
        <w:rPr>
          <w:sz w:val="24"/>
          <w:szCs w:val="24"/>
        </w:rPr>
        <w:t xml:space="preserve">We will process your application in line with our privacy policy </w:t>
      </w:r>
      <w:hyperlink r:id="rId9">
        <w:r>
          <w:rPr>
            <w:color w:val="0000FF"/>
            <w:sz w:val="24"/>
            <w:szCs w:val="24"/>
            <w:u w:val="single"/>
          </w:rPr>
          <w:t>https://greens.scot/privacy</w:t>
        </w:r>
      </w:hyperlink>
      <w:r>
        <w:rPr>
          <w:sz w:val="24"/>
          <w:szCs w:val="24"/>
        </w:rPr>
        <w:t xml:space="preserve"> </w:t>
      </w:r>
    </w:p>
    <w:p w14:paraId="4F53F876" w14:textId="77777777" w:rsidR="0054419B" w:rsidRDefault="00000000">
      <w:pPr>
        <w:pStyle w:val="normal1"/>
        <w:spacing w:before="240" w:after="240" w:line="240" w:lineRule="auto"/>
        <w:rPr>
          <w:sz w:val="24"/>
          <w:szCs w:val="24"/>
        </w:rPr>
      </w:pPr>
      <w:r>
        <w:rPr>
          <w:sz w:val="24"/>
          <w:szCs w:val="24"/>
        </w:rPr>
        <w:t>The successful candidate will be required to sign a confidentiality agreement.</w:t>
      </w:r>
    </w:p>
    <w:p w14:paraId="636FB90F" w14:textId="77777777" w:rsidR="0054419B" w:rsidRDefault="00000000">
      <w:pPr>
        <w:pStyle w:val="normal1"/>
        <w:spacing w:before="240" w:after="240" w:line="240" w:lineRule="auto"/>
        <w:rPr>
          <w:color w:val="1155CC"/>
          <w:sz w:val="24"/>
          <w:szCs w:val="24"/>
          <w:u w:val="single"/>
        </w:rPr>
      </w:pPr>
      <w:r>
        <w:rPr>
          <w:sz w:val="24"/>
          <w:szCs w:val="24"/>
        </w:rPr>
        <w:t>Further information on the Scottish Green Party can be found at</w:t>
      </w:r>
      <w:hyperlink r:id="rId10">
        <w:r>
          <w:rPr>
            <w:sz w:val="24"/>
            <w:szCs w:val="24"/>
          </w:rPr>
          <w:t xml:space="preserve"> </w:t>
        </w:r>
      </w:hyperlink>
      <w:hyperlink r:id="rId11">
        <w:r>
          <w:rPr>
            <w:color w:val="1155CC"/>
            <w:sz w:val="24"/>
            <w:szCs w:val="24"/>
            <w:u w:val="single"/>
          </w:rPr>
          <w:t>www.greens.scot</w:t>
        </w:r>
      </w:hyperlink>
      <w:r>
        <w:rPr>
          <w:color w:val="1155CC"/>
          <w:sz w:val="24"/>
          <w:szCs w:val="24"/>
          <w:u w:val="single"/>
        </w:rPr>
        <w:t>.</w:t>
      </w:r>
    </w:p>
    <w:p w14:paraId="501B52DC" w14:textId="77777777" w:rsidR="0054419B" w:rsidRDefault="0054419B">
      <w:pPr>
        <w:pStyle w:val="normal1"/>
        <w:spacing w:before="240" w:after="240" w:line="240" w:lineRule="auto"/>
        <w:rPr>
          <w:sz w:val="24"/>
          <w:szCs w:val="24"/>
        </w:rPr>
      </w:pPr>
    </w:p>
    <w:sectPr w:rsidR="0054419B">
      <w:pgSz w:w="11906" w:h="16838"/>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1" w:fontKey="{6DF5DC91-3DBD-496B-86CE-983FD644263F}"/>
  </w:font>
  <w:font w:name="OpenSymbol">
    <w:altName w:val="Arial Unicode MS"/>
    <w:charset w:val="01"/>
    <w:family w:val="auto"/>
    <w:pitch w:val="variable"/>
    <w:embedRegular r:id="rId2" w:fontKey="{FD5CB12B-D2D8-4D5E-ACE4-E8761CC87D6F}"/>
  </w:font>
  <w:font w:name="Arial">
    <w:panose1 w:val="020B0604020202020204"/>
    <w:charset w:val="00"/>
    <w:family w:val="swiss"/>
    <w:pitch w:val="variable"/>
    <w:sig w:usb0="E0002EFF" w:usb1="C000785B" w:usb2="00000009" w:usb3="00000000" w:csb0="000001FF" w:csb1="00000000"/>
  </w:font>
  <w:font w:name="Carlito">
    <w:altName w:val="Calibri"/>
    <w:charset w:val="01"/>
    <w:family w:val="roman"/>
    <w:pitch w:val="variable"/>
    <w:embedRegular r:id="rId3" w:fontKey="{803448AB-9BE8-40BA-BBF9-789AC36E3F73}"/>
  </w:font>
  <w:font w:name="Noto Sans SC Regular">
    <w:panose1 w:val="00000000000000000000"/>
    <w:charset w:val="00"/>
    <w:family w:val="roman"/>
    <w:notTrueType/>
    <w:pitch w:val="default"/>
  </w:font>
  <w:font w:name="Noto Sans">
    <w:panose1 w:val="00000000000000000000"/>
    <w:charset w:val="00"/>
    <w:family w:val="roman"/>
    <w:notTrueType/>
    <w:pitch w:val="default"/>
    <w:embedRegular r:id="rId4" w:fontKey="{FC478793-D8A2-459D-9D40-B4305C155E2B}"/>
    <w:embedItalic r:id="rId5" w:fontKey="{6CE18165-F17B-4AF2-A43A-B1DB70E0AE16}"/>
  </w:font>
  <w:font w:name="Calibri">
    <w:panose1 w:val="020F0502020204030204"/>
    <w:charset w:val="00"/>
    <w:family w:val="swiss"/>
    <w:pitch w:val="variable"/>
    <w:sig w:usb0="E4002EFF" w:usb1="C200247B" w:usb2="00000009" w:usb3="00000000" w:csb0="000001FF" w:csb1="00000000"/>
    <w:embedRegular r:id="rId6" w:fontKey="{6DAC198F-CE8E-45B6-B0F4-65E00E16B6EF}"/>
  </w:font>
  <w:font w:name="Cambria">
    <w:panose1 w:val="02040503050406030204"/>
    <w:charset w:val="00"/>
    <w:family w:val="roman"/>
    <w:pitch w:val="variable"/>
    <w:sig w:usb0="E00006FF" w:usb1="420024FF" w:usb2="02000000" w:usb3="00000000" w:csb0="0000019F" w:csb1="00000000"/>
    <w:embedRegular r:id="rId7" w:fontKey="{07394890-DE8D-4474-8B5D-720750C2E96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68D2"/>
    <w:multiLevelType w:val="multilevel"/>
    <w:tmpl w:val="32C4EF72"/>
    <w:lvl w:ilvl="0">
      <w:start w:val="9"/>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0D814645"/>
    <w:multiLevelType w:val="multilevel"/>
    <w:tmpl w:val="0CA2E590"/>
    <w:lvl w:ilvl="0">
      <w:start w:val="7"/>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15:restartNumberingAfterBreak="0">
    <w:nsid w:val="13961C0A"/>
    <w:multiLevelType w:val="multilevel"/>
    <w:tmpl w:val="C6DEEE8A"/>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2EC90489"/>
    <w:multiLevelType w:val="multilevel"/>
    <w:tmpl w:val="53F444E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31013101"/>
    <w:multiLevelType w:val="multilevel"/>
    <w:tmpl w:val="81F04C38"/>
    <w:lvl w:ilvl="0">
      <w:start w:val="2"/>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50CD079C"/>
    <w:multiLevelType w:val="multilevel"/>
    <w:tmpl w:val="3750753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 w15:restartNumberingAfterBreak="0">
    <w:nsid w:val="573F46A0"/>
    <w:multiLevelType w:val="multilevel"/>
    <w:tmpl w:val="321CAD7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15:restartNumberingAfterBreak="0">
    <w:nsid w:val="5E0B0C88"/>
    <w:multiLevelType w:val="multilevel"/>
    <w:tmpl w:val="E4702D22"/>
    <w:lvl w:ilvl="0">
      <w:start w:val="10"/>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8" w15:restartNumberingAfterBreak="0">
    <w:nsid w:val="5F5F055B"/>
    <w:multiLevelType w:val="multilevel"/>
    <w:tmpl w:val="4E8A60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676000"/>
    <w:multiLevelType w:val="multilevel"/>
    <w:tmpl w:val="685C217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7E5A1D36"/>
    <w:multiLevelType w:val="multilevel"/>
    <w:tmpl w:val="985C7A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16cid:durableId="2119792582">
    <w:abstractNumId w:val="4"/>
  </w:num>
  <w:num w:numId="2" w16cid:durableId="1585189526">
    <w:abstractNumId w:val="0"/>
  </w:num>
  <w:num w:numId="3" w16cid:durableId="814639073">
    <w:abstractNumId w:val="9"/>
  </w:num>
  <w:num w:numId="4" w16cid:durableId="809051776">
    <w:abstractNumId w:val="7"/>
  </w:num>
  <w:num w:numId="5" w16cid:durableId="295137061">
    <w:abstractNumId w:val="1"/>
  </w:num>
  <w:num w:numId="6" w16cid:durableId="2002194934">
    <w:abstractNumId w:val="10"/>
  </w:num>
  <w:num w:numId="7" w16cid:durableId="890337594">
    <w:abstractNumId w:val="3"/>
  </w:num>
  <w:num w:numId="8" w16cid:durableId="651258003">
    <w:abstractNumId w:val="2"/>
  </w:num>
  <w:num w:numId="9" w16cid:durableId="1192450958">
    <w:abstractNumId w:val="6"/>
  </w:num>
  <w:num w:numId="10" w16cid:durableId="1019621123">
    <w:abstractNumId w:val="5"/>
  </w:num>
  <w:num w:numId="11" w16cid:durableId="5695782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54419B"/>
    <w:rsid w:val="0050576F"/>
    <w:rsid w:val="0054419B"/>
    <w:rsid w:val="00B154CB"/>
    <w:rsid w:val="00FF21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A04"/>
  <w15:docId w15:val="{11E831E3-C617-49B5-98B3-6EA79F8C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1"/>
    <w:next w:val="normal1"/>
    <w:uiPriority w:val="9"/>
    <w:qFormat/>
    <w:pPr>
      <w:keepNext/>
      <w:keepLines/>
      <w:spacing w:before="400" w:after="120" w:line="240" w:lineRule="auto"/>
      <w:outlineLvl w:val="0"/>
    </w:pPr>
    <w:rPr>
      <w:sz w:val="40"/>
      <w:szCs w:val="40"/>
    </w:rPr>
  </w:style>
  <w:style w:type="paragraph" w:styleId="Heading2">
    <w:name w:val="heading 2"/>
    <w:basedOn w:val="normal1"/>
    <w:next w:val="normal1"/>
    <w:uiPriority w:val="9"/>
    <w:semiHidden/>
    <w:unhideWhenUsed/>
    <w:qFormat/>
    <w:pPr>
      <w:keepNext/>
      <w:keepLines/>
      <w:spacing w:before="360" w:after="120" w:line="240" w:lineRule="auto"/>
      <w:outlineLvl w:val="1"/>
    </w:pPr>
    <w:rPr>
      <w:sz w:val="32"/>
      <w:szCs w:val="32"/>
    </w:rPr>
  </w:style>
  <w:style w:type="paragraph" w:styleId="Heading3">
    <w:name w:val="heading 3"/>
    <w:basedOn w:val="normal1"/>
    <w:next w:val="normal1"/>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line="240" w:lineRule="auto"/>
      <w:outlineLvl w:val="4"/>
    </w:pPr>
    <w:rPr>
      <w:color w:val="666666"/>
    </w:rPr>
  </w:style>
  <w:style w:type="paragraph" w:styleId="Heading6">
    <w:name w:val="heading 6"/>
    <w:basedOn w:val="normal1"/>
    <w:next w:val="normal1"/>
    <w:uiPriority w:val="9"/>
    <w:semiHidden/>
    <w:unhideWhenUsed/>
    <w:qFormat/>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3A0364"/>
    <w:rPr>
      <w:sz w:val="16"/>
      <w:szCs w:val="16"/>
    </w:rPr>
  </w:style>
  <w:style w:type="character" w:customStyle="1" w:styleId="CommentTextChar">
    <w:name w:val="Comment Text Char"/>
    <w:basedOn w:val="DefaultParagraphFont"/>
    <w:link w:val="CommentText"/>
    <w:uiPriority w:val="99"/>
    <w:qFormat/>
    <w:rsid w:val="003A0364"/>
    <w:rPr>
      <w:sz w:val="20"/>
      <w:szCs w:val="20"/>
    </w:rPr>
  </w:style>
  <w:style w:type="character" w:customStyle="1" w:styleId="CommentSubjectChar">
    <w:name w:val="Comment Subject Char"/>
    <w:basedOn w:val="CommentTextChar"/>
    <w:link w:val="CommentSubject"/>
    <w:uiPriority w:val="99"/>
    <w:semiHidden/>
    <w:qFormat/>
    <w:rsid w:val="003A0364"/>
    <w:rPr>
      <w:b/>
      <w:bCs/>
      <w:sz w:val="20"/>
      <w:szCs w:val="20"/>
    </w:rPr>
  </w:style>
  <w:style w:type="character" w:styleId="Hyperlink">
    <w:name w:val="Hyperlink"/>
    <w:basedOn w:val="DefaultParagraphFont"/>
    <w:uiPriority w:val="99"/>
    <w:unhideWhenUsed/>
    <w:rsid w:val="00633C2D"/>
    <w:rPr>
      <w:color w:val="0000FF" w:themeColor="hyperlink"/>
      <w:u w:val="single"/>
    </w:rPr>
  </w:style>
  <w:style w:type="character" w:styleId="UnresolvedMention">
    <w:name w:val="Unresolved Mention"/>
    <w:basedOn w:val="DefaultParagraphFont"/>
    <w:uiPriority w:val="99"/>
    <w:semiHidden/>
    <w:unhideWhenUsed/>
    <w:qFormat/>
    <w:rsid w:val="00633C2D"/>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normal1">
    <w:name w:val="normal1"/>
    <w:qFormat/>
    <w:pPr>
      <w:spacing w:line="276" w:lineRule="auto"/>
    </w:pPr>
  </w:style>
  <w:style w:type="paragraph" w:styleId="Title">
    <w:name w:val="Title"/>
    <w:basedOn w:val="normal1"/>
    <w:next w:val="normal1"/>
    <w:uiPriority w:val="10"/>
    <w:qFormat/>
    <w:pPr>
      <w:keepNext/>
      <w:keepLines/>
      <w:spacing w:after="60" w:line="240" w:lineRule="auto"/>
    </w:pPr>
    <w:rPr>
      <w:sz w:val="52"/>
      <w:szCs w:val="52"/>
    </w:rPr>
  </w:style>
  <w:style w:type="paragraph" w:styleId="CommentText">
    <w:name w:val="annotation text"/>
    <w:basedOn w:val="normal1"/>
    <w:link w:val="CommentTextChar"/>
    <w:uiPriority w:val="99"/>
    <w:unhideWhenUsed/>
    <w:rsid w:val="003A036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A0364"/>
    <w:rPr>
      <w:b/>
      <w:bCs/>
    </w:rPr>
  </w:style>
  <w:style w:type="paragraph" w:styleId="Revision">
    <w:name w:val="Revision"/>
    <w:uiPriority w:val="99"/>
    <w:semiHidden/>
    <w:qFormat/>
    <w:rsid w:val="00AB74F1"/>
  </w:style>
  <w:style w:type="paragraph" w:styleId="Subtitle">
    <w:name w:val="Subtitle"/>
    <w:basedOn w:val="normal1"/>
    <w:next w:val="normal1"/>
    <w:uiPriority w:val="11"/>
    <w:qFormat/>
    <w:pPr>
      <w:keepNext/>
      <w:keepLines/>
      <w:spacing w:after="320" w:line="240" w:lineRule="auto"/>
    </w:pPr>
    <w:rPr>
      <w:color w:val="666666"/>
      <w:sz w:val="30"/>
      <w:szCs w:val="30"/>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ete.morrison@scottishgreens.org.uk"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mailto:recruitment@scottishgreens.org.uk"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eens.scot/" TargetMode="External"/><Relationship Id="rId5" Type="http://schemas.openxmlformats.org/officeDocument/2006/relationships/settings" Target="settings.xml"/><Relationship Id="rId10" Type="http://schemas.openxmlformats.org/officeDocument/2006/relationships/hyperlink" Target="http://www.greens.scot/" TargetMode="External"/><Relationship Id="rId4" Type="http://schemas.openxmlformats.org/officeDocument/2006/relationships/styles" Target="styles.xml"/><Relationship Id="rId9" Type="http://schemas.openxmlformats.org/officeDocument/2006/relationships/hyperlink" Target="https://greens.scot/privac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MGeJzzgNws5H4/Wj2prGWJma8WQ==">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A9FC6A-7A4D-4E23-9F75-EEF0DC95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 Morrison Scottish Greens</cp:lastModifiedBy>
  <cp:revision>2</cp:revision>
  <dcterms:created xsi:type="dcterms:W3CDTF">2026-10-05T14:26:00Z</dcterms:created>
  <dcterms:modified xsi:type="dcterms:W3CDTF">2026-10-05T14:26:00Z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2026-09-18T10:11:00Z</dcterms:created>
  <dc:creator/>
  <dc:description/>
  <dc:language>en-GB</dc:language>
  <cp:lastModifiedBy/>
  <cp:lastPrinted>2026-10-05T13:23:21Z</cp:lastPrinted>
  <dcterms:modified xsi:type="dcterms:W3CDTF">2026-10-05T13:23:56Z</dcterms:modified>
  <cp:revision>5</cp:revision>
  <dc:subject/>
  <dc:title/>
</cp:coreProperties>
</file>