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D07A9" w14:textId="77777777" w:rsidR="00A208E4" w:rsidRDefault="00A208E4" w:rsidP="00A208E4">
      <w:pPr>
        <w:pStyle w:val="Title"/>
        <w:pBdr>
          <w:bottom w:val="single" w:sz="12" w:space="6" w:color="9FA1A4"/>
        </w:pBdr>
        <w:jc w:val="right"/>
      </w:pPr>
      <w:bookmarkStart w:id="0" w:name="_GoBack"/>
      <w:bookmarkEnd w:id="0"/>
      <w:r>
        <w:rPr>
          <w:noProof/>
          <w:lang w:eastAsia="en-GB"/>
        </w:rPr>
        <w:drawing>
          <wp:inline distT="0" distB="0" distL="0" distR="0" wp14:anchorId="585E5C50" wp14:editId="37085629">
            <wp:extent cx="1152373" cy="64020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strans-Logo.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4718" cy="647065"/>
                    </a:xfrm>
                    <a:prstGeom prst="rect">
                      <a:avLst/>
                    </a:prstGeom>
                  </pic:spPr>
                </pic:pic>
              </a:graphicData>
            </a:graphic>
          </wp:inline>
        </w:drawing>
      </w:r>
    </w:p>
    <w:p w14:paraId="074B96D2" w14:textId="7CD5615C" w:rsidR="00A208E4" w:rsidRDefault="008D6AB8" w:rsidP="00A208E4">
      <w:pPr>
        <w:pStyle w:val="Title"/>
        <w:pBdr>
          <w:bottom w:val="single" w:sz="12" w:space="6" w:color="9FA1A4"/>
        </w:pBdr>
      </w:pPr>
      <w:r>
        <w:t>20mph for urban streets in Scotland</w:t>
      </w:r>
    </w:p>
    <w:p w14:paraId="1B2F5F20" w14:textId="677CB684" w:rsidR="001924C8" w:rsidRDefault="00A208E4" w:rsidP="00661237">
      <w:pPr>
        <w:pStyle w:val="Subtitle"/>
        <w:spacing w:after="240"/>
        <w:rPr>
          <w:sz w:val="24"/>
        </w:rPr>
      </w:pPr>
      <w:r w:rsidRPr="00661237">
        <w:rPr>
          <w:rFonts w:ascii="Arial" w:hAnsi="Arial" w:cs="Arial"/>
          <w:sz w:val="24"/>
          <w:szCs w:val="32"/>
        </w:rPr>
        <w:t>Sustrans Scotland’s response to the</w:t>
      </w:r>
      <w:r w:rsidRPr="00661237">
        <w:rPr>
          <w:sz w:val="32"/>
        </w:rPr>
        <w:t xml:space="preserve"> </w:t>
      </w:r>
      <w:r w:rsidR="008D6AB8" w:rsidRPr="00661237">
        <w:rPr>
          <w:rFonts w:ascii="Arial" w:hAnsi="Arial" w:cs="Arial"/>
          <w:sz w:val="24"/>
          <w:szCs w:val="32"/>
        </w:rPr>
        <w:t>proposal for a bill to replace the current 30mph default speed limit on restricted roads with a 20mph speed limit</w:t>
      </w:r>
      <w:r w:rsidR="00661237" w:rsidRPr="00661237">
        <w:rPr>
          <w:rFonts w:ascii="Arial" w:hAnsi="Arial" w:cs="Arial"/>
          <w:sz w:val="24"/>
          <w:szCs w:val="32"/>
        </w:rPr>
        <w:t>.</w:t>
      </w:r>
    </w:p>
    <w:p w14:paraId="796404BF" w14:textId="77777777" w:rsidR="00A208E4" w:rsidRPr="006F5C92" w:rsidRDefault="00A208E4" w:rsidP="00A208E4">
      <w:pPr>
        <w:pStyle w:val="Heading3"/>
        <w:spacing w:before="120" w:after="120"/>
        <w:rPr>
          <w:sz w:val="24"/>
        </w:rPr>
      </w:pPr>
      <w:r w:rsidRPr="006F5C92">
        <w:rPr>
          <w:sz w:val="24"/>
        </w:rPr>
        <w:t>Introduction</w:t>
      </w:r>
    </w:p>
    <w:p w14:paraId="1CD1EC52" w14:textId="5F3BF4DB" w:rsidR="007034ED" w:rsidRDefault="007034ED" w:rsidP="00A208E4">
      <w:pPr>
        <w:pStyle w:val="BodyText"/>
        <w:spacing w:before="120" w:after="120"/>
        <w:rPr>
          <w:rFonts w:ascii="Arial" w:hAnsi="Arial" w:cs="Arial"/>
          <w:szCs w:val="22"/>
        </w:rPr>
      </w:pPr>
      <w:r w:rsidRPr="007034ED">
        <w:rPr>
          <w:rFonts w:ascii="Arial" w:hAnsi="Arial" w:cs="Arial"/>
          <w:szCs w:val="22"/>
        </w:rPr>
        <w:t>Sustrans is the charity making it easier for people to walk and cycle. We connect people and places, create liveable neighbourhoods, transform the school run and deliver a happier, healthier commute.</w:t>
      </w:r>
    </w:p>
    <w:p w14:paraId="06BBF257" w14:textId="18A4C175" w:rsidR="00BC796B" w:rsidRDefault="00BC796B" w:rsidP="00A208E4">
      <w:pPr>
        <w:pStyle w:val="BodyText"/>
        <w:spacing w:before="120" w:after="120"/>
        <w:rPr>
          <w:rFonts w:ascii="Arial" w:hAnsi="Arial" w:cs="Arial"/>
          <w:szCs w:val="22"/>
        </w:rPr>
      </w:pPr>
      <w:r>
        <w:rPr>
          <w:rFonts w:ascii="Arial" w:hAnsi="Arial" w:cs="Arial"/>
          <w:szCs w:val="22"/>
        </w:rPr>
        <w:t>Sustrans Scotland strongly endorse the consultation document and the benefits of 20mph speed limits as set out within. This response adds additional information to points raised in the consultation document and focusses on the major expected benefits to walking and cycling</w:t>
      </w:r>
      <w:r w:rsidR="00861DB6">
        <w:rPr>
          <w:rFonts w:ascii="Arial" w:hAnsi="Arial" w:cs="Arial"/>
          <w:szCs w:val="22"/>
        </w:rPr>
        <w:t xml:space="preserve"> and as a consequence of increases in active travel</w:t>
      </w:r>
      <w:r>
        <w:rPr>
          <w:rFonts w:ascii="Arial" w:hAnsi="Arial" w:cs="Arial"/>
          <w:szCs w:val="22"/>
        </w:rPr>
        <w:t>.</w:t>
      </w:r>
    </w:p>
    <w:p w14:paraId="3C2800E9" w14:textId="77777777" w:rsidR="005F67A4" w:rsidRDefault="005F67A4" w:rsidP="00A208E4">
      <w:pPr>
        <w:pStyle w:val="BodyText"/>
        <w:spacing w:before="120" w:after="120"/>
        <w:rPr>
          <w:rFonts w:ascii="Arial" w:hAnsi="Arial" w:cs="Arial"/>
          <w:szCs w:val="22"/>
        </w:rPr>
      </w:pPr>
    </w:p>
    <w:p w14:paraId="528CE22A" w14:textId="23490465" w:rsidR="005F67A4" w:rsidRPr="006F5C92" w:rsidRDefault="005F67A4" w:rsidP="005F67A4">
      <w:pPr>
        <w:pStyle w:val="Heading3"/>
        <w:spacing w:before="120" w:after="120"/>
        <w:rPr>
          <w:sz w:val="24"/>
        </w:rPr>
      </w:pPr>
      <w:r>
        <w:rPr>
          <w:sz w:val="24"/>
        </w:rPr>
        <w:t>Summary</w:t>
      </w:r>
    </w:p>
    <w:p w14:paraId="0001F291" w14:textId="6D9C53C6" w:rsidR="004123E3" w:rsidRDefault="004123E3" w:rsidP="004123E3">
      <w:pPr>
        <w:pStyle w:val="BodyText"/>
        <w:numPr>
          <w:ilvl w:val="0"/>
          <w:numId w:val="9"/>
        </w:numPr>
        <w:spacing w:before="120" w:after="120"/>
        <w:rPr>
          <w:rFonts w:ascii="Arial" w:hAnsi="Arial" w:cs="Arial"/>
          <w:szCs w:val="22"/>
        </w:rPr>
      </w:pPr>
      <w:r>
        <w:rPr>
          <w:rFonts w:ascii="Arial" w:hAnsi="Arial" w:cs="Arial"/>
          <w:szCs w:val="22"/>
        </w:rPr>
        <w:t xml:space="preserve">Sustrans Scotland strongly endorse the </w:t>
      </w:r>
      <w:r w:rsidRPr="004123E3">
        <w:rPr>
          <w:rFonts w:ascii="Arial" w:hAnsi="Arial" w:cs="Arial"/>
          <w:szCs w:val="22"/>
        </w:rPr>
        <w:t>proposal for a bill to replace the current 30mph default speed limit on restricted roads with a 20mph limit</w:t>
      </w:r>
      <w:r>
        <w:rPr>
          <w:rFonts w:ascii="Arial" w:hAnsi="Arial" w:cs="Arial"/>
          <w:szCs w:val="22"/>
        </w:rPr>
        <w:t>.</w:t>
      </w:r>
    </w:p>
    <w:p w14:paraId="65B7ADA1" w14:textId="65C34B43" w:rsidR="005F67A4" w:rsidRDefault="004123E3" w:rsidP="004123E3">
      <w:pPr>
        <w:pStyle w:val="BodyText"/>
        <w:numPr>
          <w:ilvl w:val="0"/>
          <w:numId w:val="9"/>
        </w:numPr>
        <w:spacing w:before="120" w:after="120"/>
        <w:rPr>
          <w:rFonts w:ascii="Arial" w:hAnsi="Arial" w:cs="Arial"/>
          <w:szCs w:val="22"/>
        </w:rPr>
      </w:pPr>
      <w:r>
        <w:rPr>
          <w:rFonts w:ascii="Arial" w:hAnsi="Arial" w:cs="Arial"/>
          <w:szCs w:val="22"/>
        </w:rPr>
        <w:t>20mph speed limits have been proven to reduce average traffic speeds and will lead to a reduction in the frequency and severity of collisions.</w:t>
      </w:r>
    </w:p>
    <w:p w14:paraId="35822811" w14:textId="71127573" w:rsidR="004123E3" w:rsidRDefault="004123E3" w:rsidP="004123E3">
      <w:pPr>
        <w:pStyle w:val="BodyText"/>
        <w:numPr>
          <w:ilvl w:val="0"/>
          <w:numId w:val="9"/>
        </w:numPr>
        <w:spacing w:before="120" w:after="120"/>
        <w:rPr>
          <w:rFonts w:ascii="Arial" w:hAnsi="Arial" w:cs="Arial"/>
          <w:szCs w:val="22"/>
        </w:rPr>
      </w:pPr>
      <w:r>
        <w:rPr>
          <w:rFonts w:ascii="Arial" w:hAnsi="Arial" w:cs="Arial"/>
          <w:szCs w:val="22"/>
        </w:rPr>
        <w:t>Increases in walking and cycling can be expected</w:t>
      </w:r>
      <w:r w:rsidR="003E71D4">
        <w:rPr>
          <w:rFonts w:ascii="Arial" w:hAnsi="Arial" w:cs="Arial"/>
          <w:szCs w:val="22"/>
        </w:rPr>
        <w:t xml:space="preserve"> due to improvements to both safety and the perception of safety</w:t>
      </w:r>
      <w:r>
        <w:rPr>
          <w:rFonts w:ascii="Arial" w:hAnsi="Arial" w:cs="Arial"/>
          <w:szCs w:val="22"/>
        </w:rPr>
        <w:t xml:space="preserve">, which will make </w:t>
      </w:r>
      <w:r w:rsidR="003E71D4">
        <w:rPr>
          <w:rFonts w:ascii="Arial" w:hAnsi="Arial" w:cs="Arial"/>
          <w:szCs w:val="22"/>
        </w:rPr>
        <w:t xml:space="preserve">a </w:t>
      </w:r>
      <w:r>
        <w:rPr>
          <w:rFonts w:ascii="Arial" w:hAnsi="Arial" w:cs="Arial"/>
          <w:szCs w:val="22"/>
        </w:rPr>
        <w:t xml:space="preserve">significant contribution to </w:t>
      </w:r>
      <w:r w:rsidR="00861DB6">
        <w:rPr>
          <w:rFonts w:ascii="Arial" w:hAnsi="Arial" w:cs="Arial"/>
          <w:szCs w:val="22"/>
        </w:rPr>
        <w:t>multiple associated</w:t>
      </w:r>
      <w:r>
        <w:rPr>
          <w:rFonts w:ascii="Arial" w:hAnsi="Arial" w:cs="Arial"/>
          <w:szCs w:val="22"/>
        </w:rPr>
        <w:t xml:space="preserve"> Scottish Government policy goals.</w:t>
      </w:r>
    </w:p>
    <w:p w14:paraId="6EBD0C45" w14:textId="2489BE09" w:rsidR="004123E3" w:rsidRDefault="004123E3" w:rsidP="004123E3">
      <w:pPr>
        <w:pStyle w:val="BodyText"/>
        <w:numPr>
          <w:ilvl w:val="0"/>
          <w:numId w:val="9"/>
        </w:numPr>
        <w:spacing w:before="120" w:after="120"/>
        <w:rPr>
          <w:rFonts w:ascii="Arial" w:hAnsi="Arial" w:cs="Arial"/>
          <w:szCs w:val="22"/>
        </w:rPr>
      </w:pPr>
      <w:r>
        <w:rPr>
          <w:rFonts w:ascii="Arial" w:hAnsi="Arial" w:cs="Arial"/>
          <w:szCs w:val="22"/>
        </w:rPr>
        <w:t>Anticipated increases in physical acti</w:t>
      </w:r>
      <w:r w:rsidR="00861DB6">
        <w:rPr>
          <w:rFonts w:ascii="Arial" w:hAnsi="Arial" w:cs="Arial"/>
          <w:szCs w:val="22"/>
        </w:rPr>
        <w:t>vity will improve public health</w:t>
      </w:r>
      <w:r>
        <w:rPr>
          <w:rFonts w:ascii="Arial" w:hAnsi="Arial" w:cs="Arial"/>
          <w:szCs w:val="22"/>
        </w:rPr>
        <w:t xml:space="preserve"> and may contribute to reducing health inequalities due to the widespread implementation of 20mph limits.</w:t>
      </w:r>
    </w:p>
    <w:p w14:paraId="658CB823" w14:textId="54CDE87C" w:rsidR="004123E3" w:rsidRDefault="004123E3" w:rsidP="004123E3">
      <w:pPr>
        <w:pStyle w:val="BodyText"/>
        <w:numPr>
          <w:ilvl w:val="0"/>
          <w:numId w:val="9"/>
        </w:numPr>
        <w:spacing w:before="120" w:after="120"/>
        <w:rPr>
          <w:rFonts w:ascii="Arial" w:hAnsi="Arial" w:cs="Arial"/>
          <w:szCs w:val="22"/>
        </w:rPr>
      </w:pPr>
      <w:r>
        <w:rPr>
          <w:rFonts w:ascii="Arial" w:hAnsi="Arial" w:cs="Arial"/>
          <w:szCs w:val="22"/>
        </w:rPr>
        <w:t xml:space="preserve">Modal shift from private car use to walking and cycling will reduce </w:t>
      </w:r>
      <w:r w:rsidR="003E71D4">
        <w:rPr>
          <w:rFonts w:ascii="Arial" w:hAnsi="Arial" w:cs="Arial"/>
          <w:szCs w:val="22"/>
        </w:rPr>
        <w:t>air pollution</w:t>
      </w:r>
      <w:r>
        <w:rPr>
          <w:rFonts w:ascii="Arial" w:hAnsi="Arial" w:cs="Arial"/>
          <w:szCs w:val="22"/>
        </w:rPr>
        <w:t xml:space="preserve"> in urban centres where </w:t>
      </w:r>
      <w:r w:rsidR="003E71D4">
        <w:rPr>
          <w:rFonts w:ascii="Arial" w:hAnsi="Arial" w:cs="Arial"/>
          <w:szCs w:val="22"/>
        </w:rPr>
        <w:t>it is</w:t>
      </w:r>
      <w:r>
        <w:rPr>
          <w:rFonts w:ascii="Arial" w:hAnsi="Arial" w:cs="Arial"/>
          <w:szCs w:val="22"/>
        </w:rPr>
        <w:t xml:space="preserve"> most damaging to public health.</w:t>
      </w:r>
    </w:p>
    <w:p w14:paraId="564A1C03" w14:textId="7A5CC6D8" w:rsidR="004123E3" w:rsidRDefault="004123E3" w:rsidP="004123E3">
      <w:pPr>
        <w:pStyle w:val="BodyText"/>
        <w:numPr>
          <w:ilvl w:val="0"/>
          <w:numId w:val="9"/>
        </w:numPr>
        <w:spacing w:before="120" w:after="120"/>
        <w:rPr>
          <w:rFonts w:ascii="Arial" w:hAnsi="Arial" w:cs="Arial"/>
          <w:szCs w:val="22"/>
        </w:rPr>
      </w:pPr>
      <w:r>
        <w:rPr>
          <w:rFonts w:ascii="Arial" w:hAnsi="Arial" w:cs="Arial"/>
          <w:szCs w:val="22"/>
        </w:rPr>
        <w:t>Increasing walking and cycling carries economic benefits</w:t>
      </w:r>
      <w:r w:rsidR="003E71D4">
        <w:rPr>
          <w:rFonts w:ascii="Arial" w:hAnsi="Arial" w:cs="Arial"/>
          <w:szCs w:val="22"/>
        </w:rPr>
        <w:t>, in particular</w:t>
      </w:r>
      <w:r>
        <w:rPr>
          <w:rFonts w:ascii="Arial" w:hAnsi="Arial" w:cs="Arial"/>
          <w:szCs w:val="22"/>
        </w:rPr>
        <w:t xml:space="preserve"> in the reduction in collisions, savings to public health expenditure from increased physical activity and to retail vitality.</w:t>
      </w:r>
    </w:p>
    <w:p w14:paraId="6062D36B" w14:textId="77BCB670" w:rsidR="004123E3" w:rsidRDefault="004123E3" w:rsidP="004123E3">
      <w:pPr>
        <w:pStyle w:val="BodyText"/>
        <w:numPr>
          <w:ilvl w:val="0"/>
          <w:numId w:val="9"/>
        </w:numPr>
        <w:spacing w:before="120" w:after="120"/>
        <w:rPr>
          <w:rFonts w:ascii="Arial" w:hAnsi="Arial" w:cs="Arial"/>
          <w:szCs w:val="22"/>
        </w:rPr>
      </w:pPr>
      <w:r>
        <w:rPr>
          <w:rFonts w:ascii="Arial" w:hAnsi="Arial" w:cs="Arial"/>
          <w:szCs w:val="22"/>
        </w:rPr>
        <w:t>20mph speed limits will help to make places safer and more welcoming for people, more inclusive and allow more space to be allocated to people instead of vehicles.</w:t>
      </w:r>
    </w:p>
    <w:p w14:paraId="73610C08" w14:textId="77777777" w:rsidR="00C8123E" w:rsidRPr="007D1E65" w:rsidRDefault="00C8123E" w:rsidP="00A208E4">
      <w:pPr>
        <w:pStyle w:val="BodyText"/>
        <w:spacing w:before="120" w:after="120"/>
        <w:rPr>
          <w:rFonts w:ascii="Arial" w:hAnsi="Arial" w:cs="Arial"/>
          <w:sz w:val="16"/>
          <w:szCs w:val="22"/>
        </w:rPr>
      </w:pPr>
    </w:p>
    <w:p w14:paraId="7280BB4F" w14:textId="6EB2AB33" w:rsidR="006F5C92" w:rsidRPr="006F5C92" w:rsidRDefault="00407FAF" w:rsidP="006F5C92">
      <w:pPr>
        <w:pStyle w:val="Heading3"/>
        <w:numPr>
          <w:ilvl w:val="0"/>
          <w:numId w:val="4"/>
        </w:numPr>
        <w:spacing w:before="120" w:after="120"/>
        <w:ind w:left="0" w:hanging="851"/>
        <w:rPr>
          <w:rFonts w:ascii="Arial" w:hAnsi="Arial" w:cs="Arial"/>
          <w:sz w:val="24"/>
        </w:rPr>
      </w:pPr>
      <w:r>
        <w:rPr>
          <w:rFonts w:ascii="Arial" w:hAnsi="Arial" w:cs="Arial"/>
          <w:sz w:val="24"/>
        </w:rPr>
        <w:t>Safety</w:t>
      </w:r>
    </w:p>
    <w:p w14:paraId="1356629C" w14:textId="2AE2A427" w:rsidR="00161554" w:rsidRDefault="00BC796B" w:rsidP="00161554">
      <w:pPr>
        <w:pStyle w:val="BodyText"/>
        <w:numPr>
          <w:ilvl w:val="1"/>
          <w:numId w:val="4"/>
        </w:numPr>
        <w:spacing w:before="120" w:after="120"/>
        <w:ind w:left="0" w:hanging="851"/>
        <w:rPr>
          <w:rFonts w:ascii="Arial" w:hAnsi="Arial" w:cs="Arial"/>
          <w:szCs w:val="22"/>
        </w:rPr>
      </w:pPr>
      <w:r>
        <w:rPr>
          <w:rFonts w:ascii="Arial" w:hAnsi="Arial" w:cs="Arial"/>
          <w:szCs w:val="22"/>
        </w:rPr>
        <w:t xml:space="preserve">The primary reason Sustrans Scotland support 20mph speed limits is </w:t>
      </w:r>
      <w:r w:rsidR="002E42A9">
        <w:rPr>
          <w:rFonts w:ascii="Arial" w:hAnsi="Arial" w:cs="Arial"/>
          <w:szCs w:val="22"/>
        </w:rPr>
        <w:t xml:space="preserve">public </w:t>
      </w:r>
      <w:r>
        <w:rPr>
          <w:rFonts w:ascii="Arial" w:hAnsi="Arial" w:cs="Arial"/>
          <w:szCs w:val="22"/>
        </w:rPr>
        <w:t>safety.</w:t>
      </w:r>
    </w:p>
    <w:p w14:paraId="7E1E3E4E" w14:textId="4942729D" w:rsidR="00161554" w:rsidRDefault="00BD55DD" w:rsidP="00161554">
      <w:pPr>
        <w:pStyle w:val="BodyText"/>
        <w:numPr>
          <w:ilvl w:val="1"/>
          <w:numId w:val="4"/>
        </w:numPr>
        <w:spacing w:before="120" w:after="120"/>
        <w:ind w:left="0" w:hanging="851"/>
        <w:rPr>
          <w:rFonts w:ascii="Arial" w:hAnsi="Arial" w:cs="Arial"/>
          <w:szCs w:val="22"/>
        </w:rPr>
      </w:pPr>
      <w:r>
        <w:rPr>
          <w:rFonts w:ascii="Arial" w:hAnsi="Arial" w:cs="Arial"/>
          <w:szCs w:val="22"/>
        </w:rPr>
        <w:t>There is extensive evidence of the safety benefit</w:t>
      </w:r>
      <w:r w:rsidR="003E71D4">
        <w:rPr>
          <w:rFonts w:ascii="Arial" w:hAnsi="Arial" w:cs="Arial"/>
          <w:szCs w:val="22"/>
        </w:rPr>
        <w:t>s</w:t>
      </w:r>
      <w:r>
        <w:rPr>
          <w:rFonts w:ascii="Arial" w:hAnsi="Arial" w:cs="Arial"/>
          <w:szCs w:val="22"/>
        </w:rPr>
        <w:t xml:space="preserve"> of 20mph speed limits. </w:t>
      </w:r>
      <w:r w:rsidR="003E71D4" w:rsidRPr="00161554">
        <w:rPr>
          <w:rFonts w:ascii="Arial" w:hAnsi="Arial" w:cs="Arial"/>
          <w:szCs w:val="22"/>
        </w:rPr>
        <w:t>Evidence from the South Edinburgh pilot area points to a reduction in casualties of 20%</w:t>
      </w:r>
      <w:r w:rsidR="003E71D4">
        <w:rPr>
          <w:rStyle w:val="FootnoteReference"/>
          <w:rFonts w:ascii="Arial" w:hAnsi="Arial" w:cs="Arial"/>
          <w:szCs w:val="22"/>
        </w:rPr>
        <w:footnoteReference w:id="1"/>
      </w:r>
      <w:r w:rsidR="003E71D4" w:rsidRPr="00161554">
        <w:rPr>
          <w:rFonts w:ascii="Arial" w:hAnsi="Arial" w:cs="Arial"/>
          <w:szCs w:val="22"/>
        </w:rPr>
        <w:t>.</w:t>
      </w:r>
      <w:r w:rsidR="003E71D4">
        <w:rPr>
          <w:rFonts w:ascii="Arial" w:hAnsi="Arial" w:cs="Arial"/>
          <w:szCs w:val="22"/>
        </w:rPr>
        <w:t xml:space="preserve"> </w:t>
      </w:r>
      <w:r w:rsidR="000B152F" w:rsidRPr="00161554">
        <w:rPr>
          <w:rFonts w:ascii="Arial" w:hAnsi="Arial" w:cs="Arial"/>
          <w:szCs w:val="22"/>
        </w:rPr>
        <w:t>A</w:t>
      </w:r>
      <w:r w:rsidR="00DD35D0" w:rsidRPr="00161554">
        <w:rPr>
          <w:rFonts w:ascii="Arial" w:hAnsi="Arial" w:cs="Arial"/>
          <w:szCs w:val="22"/>
        </w:rPr>
        <w:t xml:space="preserve"> 2009 study of </w:t>
      </w:r>
      <w:r w:rsidR="00DD35D0" w:rsidRPr="00161554">
        <w:rPr>
          <w:rFonts w:ascii="Arial" w:hAnsi="Arial" w:cs="Arial"/>
          <w:szCs w:val="22"/>
        </w:rPr>
        <w:lastRenderedPageBreak/>
        <w:t>London speed limits found that the introduction of 20mph zones was associated with a 42% reduction in road casualties</w:t>
      </w:r>
      <w:r w:rsidR="000B152F">
        <w:rPr>
          <w:rStyle w:val="FootnoteReference"/>
          <w:rFonts w:ascii="Arial" w:hAnsi="Arial" w:cs="Arial"/>
          <w:szCs w:val="22"/>
        </w:rPr>
        <w:footnoteReference w:id="2"/>
      </w:r>
      <w:r w:rsidR="003E71D4">
        <w:rPr>
          <w:rFonts w:ascii="Arial" w:hAnsi="Arial" w:cs="Arial"/>
          <w:szCs w:val="22"/>
        </w:rPr>
        <w:t>.</w:t>
      </w:r>
    </w:p>
    <w:p w14:paraId="18E16286" w14:textId="2CC7C966" w:rsidR="00161554" w:rsidRPr="00161554" w:rsidRDefault="00161554" w:rsidP="00161554">
      <w:pPr>
        <w:pStyle w:val="BodyText"/>
        <w:numPr>
          <w:ilvl w:val="1"/>
          <w:numId w:val="4"/>
        </w:numPr>
        <w:spacing w:before="120" w:after="120"/>
        <w:ind w:left="0" w:hanging="851"/>
        <w:rPr>
          <w:rFonts w:ascii="Arial" w:hAnsi="Arial" w:cs="Arial"/>
          <w:szCs w:val="22"/>
        </w:rPr>
      </w:pPr>
      <w:r w:rsidRPr="00161554">
        <w:rPr>
          <w:rFonts w:ascii="Arial" w:hAnsi="Arial" w:cs="Arial"/>
          <w:szCs w:val="22"/>
        </w:rPr>
        <w:t>The Royal Society for the Prevention of Accidents</w:t>
      </w:r>
      <w:r>
        <w:rPr>
          <w:rFonts w:ascii="Arial" w:hAnsi="Arial" w:cs="Arial"/>
          <w:szCs w:val="22"/>
        </w:rPr>
        <w:t xml:space="preserve"> notes both the ‘</w:t>
      </w:r>
      <w:r w:rsidRPr="00161554">
        <w:rPr>
          <w:rFonts w:ascii="Arial" w:hAnsi="Arial" w:cs="Arial"/>
          <w:szCs w:val="22"/>
        </w:rPr>
        <w:t>size of the reductions and the consistency of results</w:t>
      </w:r>
      <w:r>
        <w:rPr>
          <w:rFonts w:ascii="Arial" w:hAnsi="Arial" w:cs="Arial"/>
          <w:szCs w:val="22"/>
        </w:rPr>
        <w:t>’</w:t>
      </w:r>
      <w:r>
        <w:rPr>
          <w:rStyle w:val="FootnoteReference"/>
          <w:rFonts w:ascii="Arial" w:hAnsi="Arial" w:cs="Arial"/>
          <w:szCs w:val="22"/>
        </w:rPr>
        <w:footnoteReference w:id="3"/>
      </w:r>
      <w:r>
        <w:rPr>
          <w:rFonts w:ascii="Arial" w:hAnsi="Arial" w:cs="Arial"/>
          <w:szCs w:val="22"/>
        </w:rPr>
        <w:t xml:space="preserve">. The safety </w:t>
      </w:r>
      <w:r w:rsidR="0047672E">
        <w:rPr>
          <w:rFonts w:ascii="Arial" w:hAnsi="Arial" w:cs="Arial"/>
          <w:szCs w:val="22"/>
        </w:rPr>
        <w:t>benefits of</w:t>
      </w:r>
      <w:r>
        <w:rPr>
          <w:rFonts w:ascii="Arial" w:hAnsi="Arial" w:cs="Arial"/>
          <w:szCs w:val="22"/>
        </w:rPr>
        <w:t xml:space="preserve"> 20mph limits </w:t>
      </w:r>
      <w:r w:rsidR="0047672E">
        <w:rPr>
          <w:rFonts w:ascii="Arial" w:hAnsi="Arial" w:cs="Arial"/>
          <w:szCs w:val="22"/>
        </w:rPr>
        <w:t>are</w:t>
      </w:r>
      <w:r>
        <w:rPr>
          <w:rFonts w:ascii="Arial" w:hAnsi="Arial" w:cs="Arial"/>
          <w:szCs w:val="22"/>
        </w:rPr>
        <w:t xml:space="preserve"> beyond </w:t>
      </w:r>
      <w:r w:rsidR="00861DB6">
        <w:rPr>
          <w:rFonts w:ascii="Arial" w:hAnsi="Arial" w:cs="Arial"/>
          <w:szCs w:val="22"/>
        </w:rPr>
        <w:t>contention</w:t>
      </w:r>
      <w:r>
        <w:rPr>
          <w:rFonts w:ascii="Arial" w:hAnsi="Arial" w:cs="Arial"/>
          <w:szCs w:val="22"/>
        </w:rPr>
        <w:t>.</w:t>
      </w:r>
    </w:p>
    <w:p w14:paraId="46669729" w14:textId="77777777" w:rsidR="003E71D4" w:rsidRPr="002E42A9" w:rsidRDefault="003E71D4" w:rsidP="003E71D4">
      <w:pPr>
        <w:pStyle w:val="BodyText"/>
        <w:numPr>
          <w:ilvl w:val="1"/>
          <w:numId w:val="4"/>
        </w:numPr>
        <w:spacing w:before="120" w:after="120"/>
        <w:ind w:left="0" w:hanging="851"/>
        <w:rPr>
          <w:rFonts w:ascii="Arial" w:hAnsi="Arial" w:cs="Arial"/>
          <w:szCs w:val="22"/>
        </w:rPr>
      </w:pPr>
      <w:r>
        <w:rPr>
          <w:rFonts w:ascii="Arial" w:hAnsi="Arial" w:cs="Arial"/>
        </w:rPr>
        <w:t>Evidence is clear that any</w:t>
      </w:r>
      <w:r w:rsidRPr="002E42A9">
        <w:rPr>
          <w:rFonts w:ascii="Arial" w:hAnsi="Arial" w:cs="Arial"/>
        </w:rPr>
        <w:t xml:space="preserve"> reduction in average speeds </w:t>
      </w:r>
      <w:r>
        <w:rPr>
          <w:rFonts w:ascii="Arial" w:hAnsi="Arial" w:cs="Arial"/>
        </w:rPr>
        <w:t>reduces</w:t>
      </w:r>
      <w:r w:rsidRPr="002E42A9">
        <w:rPr>
          <w:rFonts w:ascii="Arial" w:hAnsi="Arial" w:cs="Arial"/>
        </w:rPr>
        <w:t xml:space="preserve"> </w:t>
      </w:r>
      <w:r>
        <w:rPr>
          <w:rFonts w:ascii="Arial" w:hAnsi="Arial" w:cs="Arial"/>
        </w:rPr>
        <w:t>the frequency and severity of collisions</w:t>
      </w:r>
      <w:r w:rsidRPr="002E42A9">
        <w:rPr>
          <w:rFonts w:ascii="Arial" w:hAnsi="Arial" w:cs="Arial"/>
        </w:rPr>
        <w:t>.</w:t>
      </w:r>
      <w:r>
        <w:rPr>
          <w:rFonts w:ascii="Arial" w:hAnsi="Arial" w:cs="Arial"/>
        </w:rPr>
        <w:t xml:space="preserve"> </w:t>
      </w:r>
      <w:r w:rsidRPr="002E42A9">
        <w:rPr>
          <w:rFonts w:ascii="Arial" w:hAnsi="Arial" w:cs="Arial"/>
        </w:rPr>
        <w:t>The consultation document highlights research which shows that every 1mph decrease is associated with a 4-6% decrease in collisions</w:t>
      </w:r>
      <w:r>
        <w:rPr>
          <w:rStyle w:val="FootnoteReference"/>
          <w:rFonts w:ascii="Arial" w:hAnsi="Arial" w:cs="Arial"/>
        </w:rPr>
        <w:footnoteReference w:id="4"/>
      </w:r>
      <w:r w:rsidRPr="002E42A9">
        <w:rPr>
          <w:rFonts w:ascii="Arial" w:hAnsi="Arial" w:cs="Arial"/>
        </w:rPr>
        <w:t>. There is also evidence that the severity of collisions is reduced</w:t>
      </w:r>
      <w:r>
        <w:rPr>
          <w:rStyle w:val="FootnoteReference"/>
          <w:rFonts w:ascii="Arial" w:hAnsi="Arial" w:cs="Arial"/>
        </w:rPr>
        <w:footnoteReference w:id="5"/>
      </w:r>
      <w:r>
        <w:rPr>
          <w:rFonts w:ascii="Arial" w:hAnsi="Arial" w:cs="Arial"/>
        </w:rPr>
        <w:t>.</w:t>
      </w:r>
    </w:p>
    <w:p w14:paraId="69B340D5" w14:textId="3D78E18B" w:rsidR="002E42A9" w:rsidRPr="002E42A9" w:rsidRDefault="00161554" w:rsidP="00B25ED0">
      <w:pPr>
        <w:pStyle w:val="BodyText"/>
        <w:numPr>
          <w:ilvl w:val="1"/>
          <w:numId w:val="4"/>
        </w:numPr>
        <w:spacing w:before="120" w:after="120"/>
        <w:ind w:left="0" w:hanging="851"/>
        <w:rPr>
          <w:rFonts w:ascii="Arial" w:hAnsi="Arial" w:cs="Arial"/>
          <w:szCs w:val="22"/>
        </w:rPr>
      </w:pPr>
      <w:r>
        <w:rPr>
          <w:rFonts w:ascii="Arial" w:hAnsi="Arial" w:cs="Arial"/>
        </w:rPr>
        <w:t>A</w:t>
      </w:r>
      <w:r w:rsidR="00407FAF" w:rsidRPr="001924C8">
        <w:rPr>
          <w:rFonts w:ascii="Arial" w:hAnsi="Arial" w:cs="Arial"/>
        </w:rPr>
        <w:t xml:space="preserve"> criticism of 20mph is that people do</w:t>
      </w:r>
      <w:r w:rsidR="00DD35D0" w:rsidRPr="001924C8">
        <w:rPr>
          <w:rFonts w:ascii="Arial" w:hAnsi="Arial" w:cs="Arial"/>
        </w:rPr>
        <w:t xml:space="preserve"> not adhere to the new limits.</w:t>
      </w:r>
      <w:r w:rsidR="001924C8">
        <w:rPr>
          <w:rFonts w:ascii="Arial" w:hAnsi="Arial" w:cs="Arial"/>
        </w:rPr>
        <w:t xml:space="preserve"> </w:t>
      </w:r>
      <w:r>
        <w:rPr>
          <w:rFonts w:ascii="Arial" w:hAnsi="Arial" w:cs="Arial"/>
        </w:rPr>
        <w:t xml:space="preserve">Though </w:t>
      </w:r>
      <w:r w:rsidR="002E42A9">
        <w:rPr>
          <w:rFonts w:ascii="Arial" w:hAnsi="Arial" w:cs="Arial"/>
        </w:rPr>
        <w:t xml:space="preserve">some </w:t>
      </w:r>
      <w:r>
        <w:rPr>
          <w:rFonts w:ascii="Arial" w:hAnsi="Arial" w:cs="Arial"/>
        </w:rPr>
        <w:t xml:space="preserve">people may not drive at </w:t>
      </w:r>
      <w:r w:rsidR="003E71D4">
        <w:rPr>
          <w:rFonts w:ascii="Arial" w:hAnsi="Arial" w:cs="Arial"/>
        </w:rPr>
        <w:t xml:space="preserve">or slower than </w:t>
      </w:r>
      <w:r>
        <w:rPr>
          <w:rFonts w:ascii="Arial" w:hAnsi="Arial" w:cs="Arial"/>
        </w:rPr>
        <w:t>20mph</w:t>
      </w:r>
      <w:r w:rsidR="001924C8">
        <w:rPr>
          <w:rFonts w:ascii="Arial" w:hAnsi="Arial" w:cs="Arial"/>
        </w:rPr>
        <w:t>,</w:t>
      </w:r>
      <w:r w:rsidR="003E71D4">
        <w:rPr>
          <w:rFonts w:ascii="Arial" w:hAnsi="Arial" w:cs="Arial"/>
        </w:rPr>
        <w:t xml:space="preserve"> </w:t>
      </w:r>
      <w:r w:rsidR="001924C8">
        <w:rPr>
          <w:rFonts w:ascii="Arial" w:hAnsi="Arial" w:cs="Arial"/>
        </w:rPr>
        <w:t>r</w:t>
      </w:r>
      <w:r w:rsidR="001924C8" w:rsidRPr="001924C8">
        <w:rPr>
          <w:rFonts w:ascii="Arial" w:hAnsi="Arial" w:cs="Arial"/>
        </w:rPr>
        <w:t xml:space="preserve">educing urban speed limits from 30mph to 20mph </w:t>
      </w:r>
      <w:r w:rsidR="007468E8">
        <w:rPr>
          <w:rFonts w:ascii="Arial" w:hAnsi="Arial" w:cs="Arial"/>
        </w:rPr>
        <w:t xml:space="preserve">means </w:t>
      </w:r>
      <w:r w:rsidR="0047672E">
        <w:rPr>
          <w:rFonts w:ascii="Arial" w:hAnsi="Arial" w:cs="Arial"/>
        </w:rPr>
        <w:t>the</w:t>
      </w:r>
      <w:r w:rsidR="001924C8" w:rsidRPr="001924C8">
        <w:rPr>
          <w:rFonts w:ascii="Arial" w:hAnsi="Arial" w:cs="Arial"/>
        </w:rPr>
        <w:t xml:space="preserve"> a</w:t>
      </w:r>
      <w:r w:rsidR="001924C8">
        <w:rPr>
          <w:rFonts w:ascii="Arial" w:hAnsi="Arial" w:cs="Arial"/>
        </w:rPr>
        <w:t>verage speeds of motor vehicles</w:t>
      </w:r>
      <w:r w:rsidR="0047672E">
        <w:rPr>
          <w:rFonts w:ascii="Arial" w:hAnsi="Arial" w:cs="Arial"/>
        </w:rPr>
        <w:t xml:space="preserve"> </w:t>
      </w:r>
      <w:r w:rsidR="007468E8">
        <w:rPr>
          <w:rFonts w:ascii="Arial" w:hAnsi="Arial" w:cs="Arial"/>
        </w:rPr>
        <w:t xml:space="preserve">decreases </w:t>
      </w:r>
      <w:r w:rsidR="0047672E">
        <w:rPr>
          <w:rFonts w:ascii="Arial" w:hAnsi="Arial" w:cs="Arial"/>
        </w:rPr>
        <w:t>in the majority of cases</w:t>
      </w:r>
      <w:r w:rsidR="0047672E">
        <w:rPr>
          <w:rStyle w:val="FootnoteReference"/>
          <w:rFonts w:ascii="Arial" w:hAnsi="Arial" w:cs="Arial"/>
        </w:rPr>
        <w:footnoteReference w:id="6"/>
      </w:r>
      <w:r w:rsidR="001924C8">
        <w:rPr>
          <w:rFonts w:ascii="Arial" w:hAnsi="Arial" w:cs="Arial"/>
        </w:rPr>
        <w:t>.</w:t>
      </w:r>
      <w:r w:rsidR="0047672E">
        <w:rPr>
          <w:rFonts w:ascii="Arial" w:hAnsi="Arial" w:cs="Arial"/>
        </w:rPr>
        <w:t xml:space="preserve"> Where this is not achieved</w:t>
      </w:r>
      <w:r w:rsidR="007468E8">
        <w:rPr>
          <w:rFonts w:ascii="Arial" w:hAnsi="Arial" w:cs="Arial"/>
        </w:rPr>
        <w:t>,</w:t>
      </w:r>
      <w:r w:rsidR="0047672E">
        <w:rPr>
          <w:rFonts w:ascii="Arial" w:hAnsi="Arial" w:cs="Arial"/>
        </w:rPr>
        <w:t xml:space="preserve"> local authorities will need to consider additional traffic calming measures.</w:t>
      </w:r>
      <w:r w:rsidR="00F10C5B">
        <w:rPr>
          <w:rFonts w:ascii="Arial" w:hAnsi="Arial" w:cs="Arial"/>
        </w:rPr>
        <w:t xml:space="preserve"> </w:t>
      </w:r>
    </w:p>
    <w:p w14:paraId="5A771A9D" w14:textId="4AF869E8" w:rsidR="00A72FB4" w:rsidRDefault="00A72FB4" w:rsidP="00610960">
      <w:pPr>
        <w:pStyle w:val="BodyText"/>
        <w:numPr>
          <w:ilvl w:val="1"/>
          <w:numId w:val="4"/>
        </w:numPr>
        <w:spacing w:before="120" w:after="120"/>
        <w:ind w:left="0" w:hanging="851"/>
        <w:rPr>
          <w:rFonts w:ascii="Arial" w:hAnsi="Arial" w:cs="Arial"/>
        </w:rPr>
      </w:pPr>
      <w:r w:rsidRPr="00B25ED0">
        <w:rPr>
          <w:rFonts w:ascii="Arial" w:hAnsi="Arial" w:cs="Arial"/>
        </w:rPr>
        <w:t>This</w:t>
      </w:r>
      <w:r w:rsidR="00B25ED0">
        <w:rPr>
          <w:rFonts w:ascii="Arial" w:hAnsi="Arial" w:cs="Arial"/>
        </w:rPr>
        <w:t xml:space="preserve"> potential</w:t>
      </w:r>
      <w:r w:rsidRPr="00B25ED0">
        <w:rPr>
          <w:rFonts w:ascii="Arial" w:hAnsi="Arial" w:cs="Arial"/>
        </w:rPr>
        <w:t xml:space="preserve"> legislation </w:t>
      </w:r>
      <w:r w:rsidR="00B25ED0">
        <w:rPr>
          <w:rFonts w:ascii="Arial" w:hAnsi="Arial" w:cs="Arial"/>
        </w:rPr>
        <w:t xml:space="preserve">concerns 20mph limits and </w:t>
      </w:r>
      <w:r w:rsidRPr="00B25ED0">
        <w:rPr>
          <w:rFonts w:ascii="Arial" w:hAnsi="Arial" w:cs="Arial"/>
        </w:rPr>
        <w:t xml:space="preserve">does not include provision for changing the design of streets. </w:t>
      </w:r>
      <w:r w:rsidR="00200FFF">
        <w:rPr>
          <w:rFonts w:ascii="Arial" w:hAnsi="Arial" w:cs="Arial"/>
        </w:rPr>
        <w:t>This is reasonable, g</w:t>
      </w:r>
      <w:r w:rsidRPr="00B25ED0">
        <w:rPr>
          <w:rFonts w:ascii="Arial" w:hAnsi="Arial" w:cs="Arial"/>
        </w:rPr>
        <w:t xml:space="preserve">iven </w:t>
      </w:r>
      <w:r w:rsidR="002E42A9">
        <w:rPr>
          <w:rFonts w:ascii="Arial" w:hAnsi="Arial" w:cs="Arial"/>
        </w:rPr>
        <w:t>that a strength of the proposal is the low relative cost of implementation c</w:t>
      </w:r>
      <w:r w:rsidR="0047672E">
        <w:rPr>
          <w:rFonts w:ascii="Arial" w:hAnsi="Arial" w:cs="Arial"/>
        </w:rPr>
        <w:t xml:space="preserve">ompared to </w:t>
      </w:r>
      <w:r w:rsidR="0029357D">
        <w:rPr>
          <w:rFonts w:ascii="Arial" w:hAnsi="Arial" w:cs="Arial"/>
        </w:rPr>
        <w:t>t</w:t>
      </w:r>
      <w:r w:rsidR="00F90784">
        <w:rPr>
          <w:rFonts w:ascii="Arial" w:hAnsi="Arial" w:cs="Arial"/>
        </w:rPr>
        <w:t>he current piecemeal app</w:t>
      </w:r>
      <w:r w:rsidR="00861DB6">
        <w:rPr>
          <w:rFonts w:ascii="Arial" w:hAnsi="Arial" w:cs="Arial"/>
        </w:rPr>
        <w:t>roach</w:t>
      </w:r>
      <w:r w:rsidR="00F90784">
        <w:rPr>
          <w:rFonts w:ascii="Arial" w:hAnsi="Arial" w:cs="Arial"/>
        </w:rPr>
        <w:t xml:space="preserve">. However, </w:t>
      </w:r>
      <w:r w:rsidRPr="00B25ED0">
        <w:rPr>
          <w:rFonts w:ascii="Arial" w:hAnsi="Arial" w:cs="Arial"/>
        </w:rPr>
        <w:t>education backed up by enforcement</w:t>
      </w:r>
      <w:r w:rsidR="00F90784">
        <w:rPr>
          <w:rFonts w:ascii="Arial" w:hAnsi="Arial" w:cs="Arial"/>
        </w:rPr>
        <w:t xml:space="preserve"> where necessary</w:t>
      </w:r>
      <w:r w:rsidRPr="00B25ED0">
        <w:rPr>
          <w:rFonts w:ascii="Arial" w:hAnsi="Arial" w:cs="Arial"/>
        </w:rPr>
        <w:t xml:space="preserve"> </w:t>
      </w:r>
      <w:r w:rsidR="00F90784">
        <w:rPr>
          <w:rFonts w:ascii="Arial" w:hAnsi="Arial" w:cs="Arial"/>
        </w:rPr>
        <w:t>will be required</w:t>
      </w:r>
      <w:r w:rsidRPr="00B25ED0">
        <w:rPr>
          <w:rFonts w:ascii="Arial" w:hAnsi="Arial" w:cs="Arial"/>
        </w:rPr>
        <w:t xml:space="preserve"> to make a success of the legislation.</w:t>
      </w:r>
      <w:r w:rsidR="00B25ED0" w:rsidRPr="00B25ED0">
        <w:rPr>
          <w:rFonts w:ascii="Arial" w:hAnsi="Arial" w:cs="Arial"/>
        </w:rPr>
        <w:t xml:space="preserve"> </w:t>
      </w:r>
      <w:r w:rsidR="00861DB6">
        <w:rPr>
          <w:rFonts w:ascii="Arial" w:hAnsi="Arial" w:cs="Arial"/>
        </w:rPr>
        <w:t>There will also be a requirement for Police Scotland to conduct enforcement, as they have done as part of their support for 20mph limits in Edinburgh</w:t>
      </w:r>
      <w:r w:rsidR="00861DB6">
        <w:rPr>
          <w:rStyle w:val="FootnoteReference"/>
          <w:rFonts w:ascii="Arial" w:hAnsi="Arial" w:cs="Arial"/>
        </w:rPr>
        <w:footnoteReference w:id="7"/>
      </w:r>
      <w:r w:rsidR="00861DB6">
        <w:rPr>
          <w:rFonts w:ascii="Arial" w:hAnsi="Arial" w:cs="Arial"/>
        </w:rPr>
        <w:t xml:space="preserve">. </w:t>
      </w:r>
      <w:r w:rsidRPr="00B25ED0">
        <w:rPr>
          <w:rFonts w:ascii="Arial" w:hAnsi="Arial" w:cs="Arial"/>
        </w:rPr>
        <w:t xml:space="preserve">Local authorities will need to ensure that physical traffic calming measures are </w:t>
      </w:r>
      <w:r w:rsidR="002E42A9">
        <w:rPr>
          <w:rFonts w:ascii="Arial" w:hAnsi="Arial" w:cs="Arial"/>
        </w:rPr>
        <w:t>still introduced where necessary</w:t>
      </w:r>
      <w:r w:rsidR="0047672E">
        <w:rPr>
          <w:rFonts w:ascii="Arial" w:hAnsi="Arial" w:cs="Arial"/>
        </w:rPr>
        <w:t>,</w:t>
      </w:r>
      <w:r w:rsidR="002E42A9">
        <w:rPr>
          <w:rFonts w:ascii="Arial" w:hAnsi="Arial" w:cs="Arial"/>
        </w:rPr>
        <w:t xml:space="preserve"> as they are now</w:t>
      </w:r>
      <w:r w:rsidRPr="00B25ED0">
        <w:rPr>
          <w:rFonts w:ascii="Arial" w:hAnsi="Arial" w:cs="Arial"/>
        </w:rPr>
        <w:t>. There will still be a need in some places for engineering solution</w:t>
      </w:r>
      <w:r w:rsidR="007468E8">
        <w:rPr>
          <w:rFonts w:ascii="Arial" w:hAnsi="Arial" w:cs="Arial"/>
        </w:rPr>
        <w:t>s</w:t>
      </w:r>
      <w:r w:rsidRPr="00B25ED0">
        <w:rPr>
          <w:rFonts w:ascii="Arial" w:hAnsi="Arial" w:cs="Arial"/>
        </w:rPr>
        <w:t xml:space="preserve"> to keep people safe.</w:t>
      </w:r>
    </w:p>
    <w:p w14:paraId="2DFA6225" w14:textId="77777777" w:rsidR="00861DB6" w:rsidRPr="00DF0277" w:rsidRDefault="00861DB6" w:rsidP="00861DB6">
      <w:pPr>
        <w:pStyle w:val="BodyText"/>
        <w:numPr>
          <w:ilvl w:val="1"/>
          <w:numId w:val="4"/>
        </w:numPr>
        <w:spacing w:before="120" w:after="120"/>
        <w:ind w:left="0" w:hanging="851"/>
        <w:rPr>
          <w:rFonts w:ascii="Arial" w:hAnsi="Arial" w:cs="Arial"/>
          <w:szCs w:val="22"/>
        </w:rPr>
      </w:pPr>
      <w:r w:rsidRPr="00DF0277">
        <w:rPr>
          <w:rFonts w:ascii="Arial" w:hAnsi="Arial" w:cs="Arial"/>
        </w:rPr>
        <w:t xml:space="preserve">Applying nationwide 20mph limits in residential areas will help it become the new normal more quickly. The extent of this measure will create an enabling environment and a context </w:t>
      </w:r>
      <w:r>
        <w:rPr>
          <w:rFonts w:ascii="Arial" w:hAnsi="Arial" w:cs="Arial"/>
        </w:rPr>
        <w:t>for</w:t>
      </w:r>
      <w:r w:rsidRPr="00DF0277">
        <w:rPr>
          <w:rFonts w:ascii="Arial" w:hAnsi="Arial" w:cs="Arial"/>
        </w:rPr>
        <w:t xml:space="preserve"> slower urban speeds to become normalised in Scotland.</w:t>
      </w:r>
    </w:p>
    <w:p w14:paraId="1B43E6A0" w14:textId="3703D6FA" w:rsidR="00BC796B" w:rsidRPr="000B152F" w:rsidRDefault="000B152F" w:rsidP="008D6AB8">
      <w:pPr>
        <w:pStyle w:val="BodyText"/>
        <w:numPr>
          <w:ilvl w:val="1"/>
          <w:numId w:val="4"/>
        </w:numPr>
        <w:spacing w:before="120" w:after="120"/>
        <w:ind w:left="0" w:hanging="851"/>
        <w:rPr>
          <w:rFonts w:ascii="Arial" w:hAnsi="Arial" w:cs="Arial"/>
        </w:rPr>
      </w:pPr>
      <w:r w:rsidRPr="000B152F">
        <w:rPr>
          <w:rFonts w:ascii="Arial" w:hAnsi="Arial" w:cs="Arial"/>
        </w:rPr>
        <w:t>The</w:t>
      </w:r>
      <w:r>
        <w:rPr>
          <w:rFonts w:ascii="Arial" w:hAnsi="Arial" w:cs="Arial"/>
        </w:rPr>
        <w:t xml:space="preserve"> consultation document </w:t>
      </w:r>
      <w:r w:rsidR="002E42A9">
        <w:rPr>
          <w:rFonts w:ascii="Arial" w:hAnsi="Arial" w:cs="Arial"/>
        </w:rPr>
        <w:t>outlines a compelling</w:t>
      </w:r>
      <w:r>
        <w:rPr>
          <w:rFonts w:ascii="Arial" w:hAnsi="Arial" w:cs="Arial"/>
        </w:rPr>
        <w:t xml:space="preserve"> case for default 20mph limits on restricted roads </w:t>
      </w:r>
      <w:r w:rsidR="002E42A9">
        <w:rPr>
          <w:rFonts w:ascii="Arial" w:hAnsi="Arial" w:cs="Arial"/>
        </w:rPr>
        <w:t>solely</w:t>
      </w:r>
      <w:r>
        <w:rPr>
          <w:rFonts w:ascii="Arial" w:hAnsi="Arial" w:cs="Arial"/>
        </w:rPr>
        <w:t xml:space="preserve"> on the basis of </w:t>
      </w:r>
      <w:r w:rsidR="002E42A9">
        <w:rPr>
          <w:rFonts w:ascii="Arial" w:hAnsi="Arial" w:cs="Arial"/>
        </w:rPr>
        <w:t xml:space="preserve">public </w:t>
      </w:r>
      <w:r>
        <w:rPr>
          <w:rFonts w:ascii="Arial" w:hAnsi="Arial" w:cs="Arial"/>
        </w:rPr>
        <w:t xml:space="preserve">safety. Sustrans Scotland believe that safety is reason enough to recommend this proposal </w:t>
      </w:r>
      <w:r w:rsidR="002E42A9">
        <w:rPr>
          <w:rFonts w:ascii="Arial" w:hAnsi="Arial" w:cs="Arial"/>
        </w:rPr>
        <w:t>becomes</w:t>
      </w:r>
      <w:r>
        <w:rPr>
          <w:rFonts w:ascii="Arial" w:hAnsi="Arial" w:cs="Arial"/>
        </w:rPr>
        <w:t xml:space="preserve"> legislation. However, there are</w:t>
      </w:r>
      <w:r w:rsidR="002E42A9">
        <w:rPr>
          <w:rFonts w:ascii="Arial" w:hAnsi="Arial" w:cs="Arial"/>
        </w:rPr>
        <w:t xml:space="preserve"> also</w:t>
      </w:r>
      <w:r>
        <w:rPr>
          <w:rFonts w:ascii="Arial" w:hAnsi="Arial" w:cs="Arial"/>
        </w:rPr>
        <w:t xml:space="preserve"> numer</w:t>
      </w:r>
      <w:r w:rsidR="002E42A9">
        <w:rPr>
          <w:rFonts w:ascii="Arial" w:hAnsi="Arial" w:cs="Arial"/>
        </w:rPr>
        <w:t xml:space="preserve">ous co-benefits to the proposal that help Scotland to achieve </w:t>
      </w:r>
      <w:r w:rsidR="003E71D4">
        <w:rPr>
          <w:rFonts w:ascii="Arial" w:hAnsi="Arial" w:cs="Arial"/>
        </w:rPr>
        <w:t>numerous policy</w:t>
      </w:r>
      <w:r w:rsidR="002E42A9">
        <w:rPr>
          <w:rFonts w:ascii="Arial" w:hAnsi="Arial" w:cs="Arial"/>
        </w:rPr>
        <w:t xml:space="preserve"> goals</w:t>
      </w:r>
      <w:r w:rsidR="00861DB6">
        <w:rPr>
          <w:rFonts w:ascii="Arial" w:hAnsi="Arial" w:cs="Arial"/>
        </w:rPr>
        <w:t xml:space="preserve"> which are</w:t>
      </w:r>
      <w:r w:rsidR="003E71D4">
        <w:rPr>
          <w:rFonts w:ascii="Arial" w:hAnsi="Arial" w:cs="Arial"/>
        </w:rPr>
        <w:t xml:space="preserve"> discussed in detail below</w:t>
      </w:r>
      <w:r w:rsidR="002E42A9">
        <w:rPr>
          <w:rFonts w:ascii="Arial" w:hAnsi="Arial" w:cs="Arial"/>
        </w:rPr>
        <w:t>.</w:t>
      </w:r>
    </w:p>
    <w:p w14:paraId="195FA633" w14:textId="77777777" w:rsidR="000B152F" w:rsidRPr="00407FAF" w:rsidRDefault="000B152F" w:rsidP="000B152F">
      <w:pPr>
        <w:pStyle w:val="BodyText"/>
        <w:spacing w:before="120" w:after="120"/>
        <w:rPr>
          <w:rFonts w:ascii="Arial" w:hAnsi="Arial" w:cs="Arial"/>
          <w:szCs w:val="22"/>
        </w:rPr>
      </w:pPr>
    </w:p>
    <w:p w14:paraId="42DEB02F" w14:textId="77777777" w:rsidR="00BC796B" w:rsidRPr="006F5C92" w:rsidRDefault="00BC796B" w:rsidP="00BC796B">
      <w:pPr>
        <w:pStyle w:val="Heading3"/>
        <w:numPr>
          <w:ilvl w:val="0"/>
          <w:numId w:val="4"/>
        </w:numPr>
        <w:spacing w:before="120" w:after="120"/>
        <w:ind w:left="0" w:hanging="851"/>
        <w:rPr>
          <w:rFonts w:ascii="Arial" w:hAnsi="Arial" w:cs="Arial"/>
          <w:sz w:val="24"/>
        </w:rPr>
      </w:pPr>
      <w:r>
        <w:rPr>
          <w:rFonts w:ascii="Arial" w:hAnsi="Arial" w:cs="Arial"/>
          <w:sz w:val="24"/>
        </w:rPr>
        <w:t>Encouraging walking and cycling</w:t>
      </w:r>
    </w:p>
    <w:p w14:paraId="0F44B1F6" w14:textId="433194D7" w:rsidR="00BC796B" w:rsidRDefault="00BC796B" w:rsidP="00BC796B">
      <w:pPr>
        <w:pStyle w:val="BodyText"/>
        <w:numPr>
          <w:ilvl w:val="1"/>
          <w:numId w:val="4"/>
        </w:numPr>
        <w:spacing w:before="120" w:after="120"/>
        <w:ind w:left="0" w:hanging="851"/>
        <w:rPr>
          <w:rFonts w:ascii="Arial" w:hAnsi="Arial" w:cs="Arial"/>
          <w:szCs w:val="22"/>
        </w:rPr>
      </w:pPr>
      <w:r>
        <w:rPr>
          <w:rFonts w:ascii="Arial" w:hAnsi="Arial" w:cs="Arial"/>
          <w:szCs w:val="22"/>
        </w:rPr>
        <w:t xml:space="preserve">An additional benefit of increased safety is increased </w:t>
      </w:r>
      <w:r w:rsidRPr="00BC796B">
        <w:rPr>
          <w:rFonts w:ascii="Arial" w:hAnsi="Arial" w:cs="Arial"/>
          <w:i/>
          <w:szCs w:val="22"/>
        </w:rPr>
        <w:t>perception</w:t>
      </w:r>
      <w:r>
        <w:rPr>
          <w:rFonts w:ascii="Arial" w:hAnsi="Arial" w:cs="Arial"/>
          <w:szCs w:val="22"/>
        </w:rPr>
        <w:t xml:space="preserve"> of safety. This </w:t>
      </w:r>
      <w:r w:rsidR="0047672E">
        <w:rPr>
          <w:rFonts w:ascii="Arial" w:hAnsi="Arial" w:cs="Arial"/>
          <w:szCs w:val="22"/>
        </w:rPr>
        <w:t>is</w:t>
      </w:r>
      <w:r>
        <w:rPr>
          <w:rFonts w:ascii="Arial" w:hAnsi="Arial" w:cs="Arial"/>
          <w:szCs w:val="22"/>
        </w:rPr>
        <w:t xml:space="preserve"> a positive impact in itself, but there are </w:t>
      </w:r>
      <w:r w:rsidR="00FA1693">
        <w:rPr>
          <w:rFonts w:ascii="Arial" w:hAnsi="Arial" w:cs="Arial"/>
          <w:szCs w:val="22"/>
        </w:rPr>
        <w:t xml:space="preserve">additional </w:t>
      </w:r>
      <w:r>
        <w:rPr>
          <w:rFonts w:ascii="Arial" w:hAnsi="Arial" w:cs="Arial"/>
          <w:szCs w:val="22"/>
        </w:rPr>
        <w:t>wider societal benefits</w:t>
      </w:r>
      <w:r w:rsidR="00FA1693">
        <w:rPr>
          <w:rFonts w:ascii="Arial" w:hAnsi="Arial" w:cs="Arial"/>
          <w:szCs w:val="22"/>
        </w:rPr>
        <w:t xml:space="preserve"> to increased perception of safety</w:t>
      </w:r>
      <w:r>
        <w:rPr>
          <w:rFonts w:ascii="Arial" w:hAnsi="Arial" w:cs="Arial"/>
          <w:szCs w:val="22"/>
        </w:rPr>
        <w:t>.</w:t>
      </w:r>
    </w:p>
    <w:p w14:paraId="3CBE443F" w14:textId="1F39F478" w:rsidR="00245635" w:rsidRDefault="00245635" w:rsidP="00BC796B">
      <w:pPr>
        <w:pStyle w:val="BodyText"/>
        <w:numPr>
          <w:ilvl w:val="1"/>
          <w:numId w:val="4"/>
        </w:numPr>
        <w:spacing w:before="120" w:after="120"/>
        <w:ind w:left="0" w:hanging="851"/>
        <w:rPr>
          <w:rFonts w:ascii="Arial" w:hAnsi="Arial" w:cs="Arial"/>
          <w:szCs w:val="22"/>
        </w:rPr>
      </w:pPr>
      <w:r>
        <w:rPr>
          <w:rFonts w:ascii="Arial" w:hAnsi="Arial" w:cs="Arial"/>
          <w:szCs w:val="22"/>
        </w:rPr>
        <w:t>A recent study conducted by Sust</w:t>
      </w:r>
      <w:r w:rsidR="003E71D4">
        <w:rPr>
          <w:rFonts w:ascii="Arial" w:hAnsi="Arial" w:cs="Arial"/>
          <w:szCs w:val="22"/>
        </w:rPr>
        <w:t>rans on behalf of the Scottish P</w:t>
      </w:r>
      <w:r>
        <w:rPr>
          <w:rFonts w:ascii="Arial" w:hAnsi="Arial" w:cs="Arial"/>
          <w:szCs w:val="22"/>
        </w:rPr>
        <w:t>arent Teacher Council, found that rather than distance to school it was safety that dictated travel choices. The survey</w:t>
      </w:r>
      <w:r w:rsidR="003E71D4">
        <w:rPr>
          <w:rFonts w:ascii="Arial" w:hAnsi="Arial" w:cs="Arial"/>
          <w:szCs w:val="22"/>
        </w:rPr>
        <w:t xml:space="preserve"> also</w:t>
      </w:r>
      <w:r>
        <w:rPr>
          <w:rFonts w:ascii="Arial" w:hAnsi="Arial" w:cs="Arial"/>
          <w:szCs w:val="22"/>
        </w:rPr>
        <w:t xml:space="preserve"> found that 57% of parents thought that safer walking to school would encourage their children to travel to school actively, and 63.2% for cycling to school</w:t>
      </w:r>
      <w:r>
        <w:rPr>
          <w:rStyle w:val="FootnoteReference"/>
          <w:rFonts w:ascii="Arial" w:hAnsi="Arial" w:cs="Arial"/>
          <w:szCs w:val="22"/>
        </w:rPr>
        <w:footnoteReference w:id="8"/>
      </w:r>
      <w:r>
        <w:rPr>
          <w:rFonts w:ascii="Arial" w:hAnsi="Arial" w:cs="Arial"/>
          <w:szCs w:val="22"/>
        </w:rPr>
        <w:t>.</w:t>
      </w:r>
    </w:p>
    <w:p w14:paraId="7717C217" w14:textId="295B0BAA" w:rsidR="00BC796B" w:rsidRPr="0047672E" w:rsidRDefault="00BC796B" w:rsidP="0047672E">
      <w:pPr>
        <w:pStyle w:val="BodyText"/>
        <w:numPr>
          <w:ilvl w:val="1"/>
          <w:numId w:val="4"/>
        </w:numPr>
        <w:spacing w:before="120" w:after="120"/>
        <w:ind w:left="0" w:hanging="851"/>
        <w:rPr>
          <w:rFonts w:ascii="Arial" w:hAnsi="Arial" w:cs="Arial"/>
          <w:szCs w:val="22"/>
        </w:rPr>
      </w:pPr>
      <w:r>
        <w:rPr>
          <w:rFonts w:ascii="Arial" w:hAnsi="Arial" w:cs="Arial"/>
          <w:szCs w:val="22"/>
        </w:rPr>
        <w:t>Evidence from 20mph pilots in Scotland indicates that when people feel safer, they are more likely to walk and cycle.</w:t>
      </w:r>
      <w:r w:rsidR="0047672E">
        <w:rPr>
          <w:rFonts w:ascii="Arial" w:hAnsi="Arial" w:cs="Arial"/>
          <w:szCs w:val="22"/>
        </w:rPr>
        <w:t xml:space="preserve"> Sustrans Scotland’s Community Links grant</w:t>
      </w:r>
      <w:r w:rsidR="00F10C5B">
        <w:rPr>
          <w:rFonts w:ascii="Arial" w:hAnsi="Arial" w:cs="Arial"/>
          <w:szCs w:val="22"/>
        </w:rPr>
        <w:t xml:space="preserve"> partnership</w:t>
      </w:r>
      <w:r w:rsidR="0047672E">
        <w:rPr>
          <w:rFonts w:ascii="Arial" w:hAnsi="Arial" w:cs="Arial"/>
          <w:szCs w:val="22"/>
        </w:rPr>
        <w:t xml:space="preserve"> programme, funded by Transport Scotland, assisted in the roll out of 20mph across the City of Edinburgh. Evidence from this scheme is of an increase in walking and cycling and a decrease in private car use. T</w:t>
      </w:r>
      <w:r w:rsidR="002D5D6A" w:rsidRPr="0047672E">
        <w:rPr>
          <w:rFonts w:ascii="Arial" w:hAnsi="Arial" w:cs="Arial"/>
          <w:szCs w:val="22"/>
        </w:rPr>
        <w:t xml:space="preserve">ransport mode </w:t>
      </w:r>
      <w:r w:rsidR="0047672E">
        <w:rPr>
          <w:rFonts w:ascii="Arial" w:hAnsi="Arial" w:cs="Arial"/>
          <w:szCs w:val="22"/>
        </w:rPr>
        <w:t xml:space="preserve">measured </w:t>
      </w:r>
      <w:r w:rsidR="002D5D6A" w:rsidRPr="0047672E">
        <w:rPr>
          <w:rFonts w:ascii="Arial" w:hAnsi="Arial" w:cs="Arial"/>
          <w:szCs w:val="22"/>
        </w:rPr>
        <w:t xml:space="preserve">before and after implementation </w:t>
      </w:r>
      <w:r w:rsidR="0047672E">
        <w:rPr>
          <w:rFonts w:ascii="Arial" w:hAnsi="Arial" w:cs="Arial"/>
          <w:szCs w:val="22"/>
        </w:rPr>
        <w:t xml:space="preserve">showed </w:t>
      </w:r>
      <w:r w:rsidR="002D5D6A" w:rsidRPr="0047672E">
        <w:rPr>
          <w:rFonts w:ascii="Arial" w:hAnsi="Arial" w:cs="Arial"/>
          <w:szCs w:val="22"/>
        </w:rPr>
        <w:t xml:space="preserve">an increase of </w:t>
      </w:r>
      <w:r w:rsidR="002D5D6A" w:rsidRPr="0047672E">
        <w:rPr>
          <w:rFonts w:ascii="Arial" w:hAnsi="Arial" w:cs="Arial"/>
          <w:szCs w:val="22"/>
        </w:rPr>
        <w:lastRenderedPageBreak/>
        <w:t xml:space="preserve">7% for journeys on foot, </w:t>
      </w:r>
      <w:r w:rsidR="0047672E">
        <w:rPr>
          <w:rFonts w:ascii="Arial" w:hAnsi="Arial" w:cs="Arial"/>
          <w:szCs w:val="22"/>
        </w:rPr>
        <w:t xml:space="preserve">an </w:t>
      </w:r>
      <w:r w:rsidR="002D5D6A" w:rsidRPr="0047672E">
        <w:rPr>
          <w:rFonts w:ascii="Arial" w:hAnsi="Arial" w:cs="Arial"/>
          <w:szCs w:val="22"/>
        </w:rPr>
        <w:t xml:space="preserve">increase of 5% for journeys by bike and a decrease of 3% </w:t>
      </w:r>
      <w:r w:rsidR="0047672E">
        <w:rPr>
          <w:rFonts w:ascii="Arial" w:hAnsi="Arial" w:cs="Arial"/>
          <w:szCs w:val="22"/>
        </w:rPr>
        <w:t>for</w:t>
      </w:r>
      <w:r w:rsidR="002D5D6A" w:rsidRPr="0047672E">
        <w:rPr>
          <w:rFonts w:ascii="Arial" w:hAnsi="Arial" w:cs="Arial"/>
          <w:szCs w:val="22"/>
        </w:rPr>
        <w:t xml:space="preserve"> journeys by car</w:t>
      </w:r>
      <w:r w:rsidR="0047672E">
        <w:rPr>
          <w:rStyle w:val="FootnoteReference"/>
          <w:rFonts w:ascii="Arial" w:hAnsi="Arial" w:cs="Arial"/>
          <w:szCs w:val="22"/>
        </w:rPr>
        <w:footnoteReference w:id="9"/>
      </w:r>
      <w:r w:rsidR="002D5D6A" w:rsidRPr="0047672E">
        <w:rPr>
          <w:rFonts w:ascii="Arial" w:hAnsi="Arial" w:cs="Arial"/>
          <w:szCs w:val="22"/>
        </w:rPr>
        <w:t>.</w:t>
      </w:r>
    </w:p>
    <w:p w14:paraId="6E7D9E31" w14:textId="5D7065CE" w:rsidR="002D5D6A" w:rsidRDefault="0047672E" w:rsidP="00BC796B">
      <w:pPr>
        <w:pStyle w:val="BodyText"/>
        <w:numPr>
          <w:ilvl w:val="1"/>
          <w:numId w:val="4"/>
        </w:numPr>
        <w:spacing w:before="120" w:after="120"/>
        <w:ind w:left="0" w:hanging="851"/>
        <w:rPr>
          <w:rFonts w:ascii="Arial" w:hAnsi="Arial" w:cs="Arial"/>
          <w:szCs w:val="22"/>
        </w:rPr>
      </w:pPr>
      <w:r>
        <w:rPr>
          <w:rFonts w:ascii="Arial" w:hAnsi="Arial" w:cs="Arial"/>
          <w:szCs w:val="22"/>
        </w:rPr>
        <w:t xml:space="preserve">This highlights how </w:t>
      </w:r>
      <w:r w:rsidR="002D5D6A">
        <w:rPr>
          <w:rFonts w:ascii="Arial" w:hAnsi="Arial" w:cs="Arial"/>
          <w:szCs w:val="22"/>
        </w:rPr>
        <w:t>20mph</w:t>
      </w:r>
      <w:r w:rsidR="009E0799">
        <w:rPr>
          <w:rFonts w:ascii="Arial" w:hAnsi="Arial" w:cs="Arial"/>
          <w:szCs w:val="22"/>
        </w:rPr>
        <w:t xml:space="preserve"> limits can be </w:t>
      </w:r>
      <w:r w:rsidR="002D5D6A">
        <w:rPr>
          <w:rFonts w:ascii="Arial" w:hAnsi="Arial" w:cs="Arial"/>
          <w:szCs w:val="22"/>
        </w:rPr>
        <w:t xml:space="preserve">a significant contributor </w:t>
      </w:r>
      <w:r w:rsidR="009E0799">
        <w:rPr>
          <w:rFonts w:ascii="Arial" w:hAnsi="Arial" w:cs="Arial"/>
          <w:szCs w:val="22"/>
        </w:rPr>
        <w:t>to associated government policy, such as the</w:t>
      </w:r>
      <w:r w:rsidR="002D5D6A">
        <w:rPr>
          <w:rFonts w:ascii="Arial" w:hAnsi="Arial" w:cs="Arial"/>
          <w:szCs w:val="22"/>
        </w:rPr>
        <w:t xml:space="preserve"> C</w:t>
      </w:r>
      <w:r w:rsidR="009E0799">
        <w:rPr>
          <w:rFonts w:ascii="Arial" w:hAnsi="Arial" w:cs="Arial"/>
          <w:szCs w:val="22"/>
        </w:rPr>
        <w:t>ycling Action Plan for Scotland</w:t>
      </w:r>
      <w:r w:rsidR="009E0799">
        <w:rPr>
          <w:rStyle w:val="FootnoteReference"/>
          <w:rFonts w:ascii="Arial" w:hAnsi="Arial" w:cs="Arial"/>
          <w:szCs w:val="22"/>
        </w:rPr>
        <w:footnoteReference w:id="10"/>
      </w:r>
      <w:r w:rsidR="009E0799">
        <w:rPr>
          <w:rFonts w:ascii="Arial" w:hAnsi="Arial" w:cs="Arial"/>
          <w:szCs w:val="22"/>
        </w:rPr>
        <w:t xml:space="preserve"> (C</w:t>
      </w:r>
      <w:r w:rsidR="002D5D6A">
        <w:rPr>
          <w:rFonts w:ascii="Arial" w:hAnsi="Arial" w:cs="Arial"/>
          <w:szCs w:val="22"/>
        </w:rPr>
        <w:t>APS</w:t>
      </w:r>
      <w:r w:rsidR="009E0799">
        <w:rPr>
          <w:rFonts w:ascii="Arial" w:hAnsi="Arial" w:cs="Arial"/>
          <w:szCs w:val="22"/>
        </w:rPr>
        <w:t>)</w:t>
      </w:r>
      <w:r w:rsidR="00F90784">
        <w:rPr>
          <w:rFonts w:ascii="Arial" w:hAnsi="Arial" w:cs="Arial"/>
          <w:szCs w:val="22"/>
        </w:rPr>
        <w:t xml:space="preserve"> and</w:t>
      </w:r>
      <w:r w:rsidR="009E0799">
        <w:rPr>
          <w:rFonts w:ascii="Arial" w:hAnsi="Arial" w:cs="Arial"/>
          <w:szCs w:val="22"/>
        </w:rPr>
        <w:t xml:space="preserve"> the National Walking Strategy</w:t>
      </w:r>
      <w:r w:rsidR="009E0799">
        <w:rPr>
          <w:rStyle w:val="FootnoteReference"/>
          <w:rFonts w:ascii="Arial" w:hAnsi="Arial" w:cs="Arial"/>
          <w:szCs w:val="22"/>
        </w:rPr>
        <w:footnoteReference w:id="11"/>
      </w:r>
      <w:r w:rsidR="002D5D6A">
        <w:rPr>
          <w:rFonts w:ascii="Arial" w:hAnsi="Arial" w:cs="Arial"/>
          <w:szCs w:val="22"/>
        </w:rPr>
        <w:t xml:space="preserve"> </w:t>
      </w:r>
      <w:r w:rsidR="009E0799">
        <w:rPr>
          <w:rFonts w:ascii="Arial" w:hAnsi="Arial" w:cs="Arial"/>
          <w:szCs w:val="22"/>
        </w:rPr>
        <w:t>(</w:t>
      </w:r>
      <w:r w:rsidR="002D5D6A">
        <w:rPr>
          <w:rFonts w:ascii="Arial" w:hAnsi="Arial" w:cs="Arial"/>
          <w:szCs w:val="22"/>
        </w:rPr>
        <w:t>NWS</w:t>
      </w:r>
      <w:r w:rsidR="009E0799">
        <w:rPr>
          <w:rFonts w:ascii="Arial" w:hAnsi="Arial" w:cs="Arial"/>
          <w:szCs w:val="22"/>
        </w:rPr>
        <w:t>).</w:t>
      </w:r>
    </w:p>
    <w:p w14:paraId="27B9959A" w14:textId="6FEB1464" w:rsidR="00865BE5" w:rsidRPr="003E71D4" w:rsidRDefault="00A72FB4" w:rsidP="0012589E">
      <w:pPr>
        <w:pStyle w:val="BodyText"/>
        <w:numPr>
          <w:ilvl w:val="1"/>
          <w:numId w:val="4"/>
        </w:numPr>
        <w:spacing w:before="120" w:after="120"/>
        <w:ind w:left="0" w:hanging="851"/>
        <w:rPr>
          <w:rFonts w:ascii="Arial" w:hAnsi="Arial" w:cs="Arial"/>
          <w:szCs w:val="22"/>
        </w:rPr>
      </w:pPr>
      <w:r w:rsidRPr="003E71D4">
        <w:rPr>
          <w:rFonts w:ascii="Arial" w:hAnsi="Arial" w:cs="Arial"/>
        </w:rPr>
        <w:t xml:space="preserve">Scotland </w:t>
      </w:r>
      <w:r w:rsidR="009E0799" w:rsidRPr="003E71D4">
        <w:rPr>
          <w:rFonts w:ascii="Arial" w:hAnsi="Arial" w:cs="Arial"/>
        </w:rPr>
        <w:t>has made</w:t>
      </w:r>
      <w:r w:rsidRPr="003E71D4">
        <w:rPr>
          <w:rFonts w:ascii="Arial" w:hAnsi="Arial" w:cs="Arial"/>
        </w:rPr>
        <w:t xml:space="preserve"> significant progress in cycling infrastructure</w:t>
      </w:r>
      <w:r w:rsidR="000A1520" w:rsidRPr="003E71D4">
        <w:rPr>
          <w:rFonts w:ascii="Arial" w:hAnsi="Arial" w:cs="Arial"/>
        </w:rPr>
        <w:t xml:space="preserve"> installation</w:t>
      </w:r>
      <w:r w:rsidRPr="003E71D4">
        <w:rPr>
          <w:rFonts w:ascii="Arial" w:hAnsi="Arial" w:cs="Arial"/>
        </w:rPr>
        <w:t xml:space="preserve">, thanks to record funding </w:t>
      </w:r>
      <w:r w:rsidR="00F90784" w:rsidRPr="003E71D4">
        <w:rPr>
          <w:rFonts w:ascii="Arial" w:hAnsi="Arial" w:cs="Arial"/>
        </w:rPr>
        <w:t xml:space="preserve">for active travel </w:t>
      </w:r>
      <w:r w:rsidRPr="003E71D4">
        <w:rPr>
          <w:rFonts w:ascii="Arial" w:hAnsi="Arial" w:cs="Arial"/>
        </w:rPr>
        <w:t>during this parliament</w:t>
      </w:r>
      <w:r w:rsidR="009E0799">
        <w:rPr>
          <w:rStyle w:val="FootnoteReference"/>
          <w:rFonts w:ascii="Arial" w:hAnsi="Arial" w:cs="Arial"/>
        </w:rPr>
        <w:footnoteReference w:id="12"/>
      </w:r>
      <w:r w:rsidRPr="003E71D4">
        <w:rPr>
          <w:rFonts w:ascii="Arial" w:hAnsi="Arial" w:cs="Arial"/>
        </w:rPr>
        <w:t>.</w:t>
      </w:r>
      <w:r w:rsidR="003E71D4">
        <w:rPr>
          <w:rFonts w:ascii="Arial" w:hAnsi="Arial" w:cs="Arial"/>
        </w:rPr>
        <w:t xml:space="preserve"> </w:t>
      </w:r>
      <w:r w:rsidR="00865BE5" w:rsidRPr="003E71D4">
        <w:rPr>
          <w:rFonts w:ascii="Arial" w:hAnsi="Arial" w:cs="Arial"/>
        </w:rPr>
        <w:t>However, with the shared vision of achieving 10% of trips by bike by 2020</w:t>
      </w:r>
      <w:r w:rsidR="009E0799" w:rsidRPr="003E71D4">
        <w:rPr>
          <w:rFonts w:ascii="Arial" w:hAnsi="Arial" w:cs="Arial"/>
        </w:rPr>
        <w:t xml:space="preserve"> outlined in CAPS</w:t>
      </w:r>
      <w:r w:rsidR="00865BE5" w:rsidRPr="003E71D4">
        <w:rPr>
          <w:rFonts w:ascii="Arial" w:hAnsi="Arial" w:cs="Arial"/>
        </w:rPr>
        <w:t>, evidence shows that this expenditure is maximised by combining designated cycle lanes with a network of quiet back streets</w:t>
      </w:r>
      <w:r w:rsidR="009E0799">
        <w:rPr>
          <w:rStyle w:val="FootnoteReference"/>
          <w:rFonts w:ascii="Arial" w:hAnsi="Arial" w:cs="Arial"/>
        </w:rPr>
        <w:footnoteReference w:id="13"/>
      </w:r>
      <w:r w:rsidR="00865BE5" w:rsidRPr="003E71D4">
        <w:rPr>
          <w:rFonts w:ascii="Arial" w:hAnsi="Arial" w:cs="Arial"/>
        </w:rPr>
        <w:t>.</w:t>
      </w:r>
      <w:r w:rsidR="00200FFF" w:rsidRPr="003E71D4">
        <w:rPr>
          <w:rFonts w:ascii="Arial" w:hAnsi="Arial" w:cs="Arial"/>
        </w:rPr>
        <w:t xml:space="preserve"> Sustrans Scotland contend that 20mph speed limits on restricted roads will effectively create a network of quiet backstreets. E</w:t>
      </w:r>
      <w:r w:rsidR="00865BE5" w:rsidRPr="003E71D4">
        <w:rPr>
          <w:rFonts w:ascii="Arial" w:hAnsi="Arial" w:cs="Arial"/>
        </w:rPr>
        <w:t>vidence</w:t>
      </w:r>
      <w:r w:rsidR="009E0799" w:rsidRPr="003E71D4">
        <w:rPr>
          <w:rFonts w:ascii="Arial" w:hAnsi="Arial" w:cs="Arial"/>
        </w:rPr>
        <w:t xml:space="preserve"> of increases in cycling</w:t>
      </w:r>
      <w:r w:rsidR="00865BE5" w:rsidRPr="003E71D4">
        <w:rPr>
          <w:rFonts w:ascii="Arial" w:hAnsi="Arial" w:cs="Arial"/>
        </w:rPr>
        <w:t xml:space="preserve"> from the 20mph pilot in Edinburgh </w:t>
      </w:r>
      <w:r w:rsidR="009E0799" w:rsidRPr="003E71D4">
        <w:rPr>
          <w:rFonts w:ascii="Arial" w:hAnsi="Arial" w:cs="Arial"/>
        </w:rPr>
        <w:t>supports this</w:t>
      </w:r>
      <w:r w:rsidR="00865BE5" w:rsidRPr="003E71D4">
        <w:rPr>
          <w:rFonts w:ascii="Arial" w:hAnsi="Arial" w:cs="Arial"/>
        </w:rPr>
        <w:t>.</w:t>
      </w:r>
    </w:p>
    <w:p w14:paraId="2F3083EF" w14:textId="77777777" w:rsidR="009E0799" w:rsidRPr="009E0799" w:rsidRDefault="009E0799" w:rsidP="009E0799">
      <w:pPr>
        <w:pStyle w:val="BodyText"/>
        <w:spacing w:before="120" w:after="120"/>
        <w:rPr>
          <w:rFonts w:ascii="Arial" w:hAnsi="Arial" w:cs="Arial"/>
          <w:szCs w:val="22"/>
        </w:rPr>
      </w:pPr>
    </w:p>
    <w:p w14:paraId="775C9B04" w14:textId="4EC1553B" w:rsidR="009E0799" w:rsidRPr="006F5C92" w:rsidRDefault="009E0799" w:rsidP="009E0799">
      <w:pPr>
        <w:pStyle w:val="Heading3"/>
        <w:numPr>
          <w:ilvl w:val="0"/>
          <w:numId w:val="4"/>
        </w:numPr>
        <w:spacing w:before="120" w:after="120"/>
        <w:ind w:left="0" w:hanging="851"/>
        <w:rPr>
          <w:rFonts w:ascii="Arial" w:hAnsi="Arial" w:cs="Arial"/>
          <w:sz w:val="24"/>
        </w:rPr>
      </w:pPr>
      <w:r>
        <w:rPr>
          <w:rFonts w:ascii="Arial" w:hAnsi="Arial" w:cs="Arial"/>
          <w:sz w:val="24"/>
        </w:rPr>
        <w:t>Public Health</w:t>
      </w:r>
    </w:p>
    <w:p w14:paraId="30CD7FCC" w14:textId="77777777" w:rsidR="00BF2C58" w:rsidRDefault="00CC7473" w:rsidP="008D4A0B">
      <w:pPr>
        <w:pStyle w:val="BodyText"/>
        <w:numPr>
          <w:ilvl w:val="1"/>
          <w:numId w:val="4"/>
        </w:numPr>
        <w:spacing w:before="120" w:after="120"/>
        <w:ind w:left="0" w:hanging="851"/>
        <w:rPr>
          <w:rFonts w:ascii="Arial" w:hAnsi="Arial" w:cs="Arial"/>
        </w:rPr>
      </w:pPr>
      <w:r w:rsidRPr="00BF2C58">
        <w:rPr>
          <w:rFonts w:ascii="Arial" w:hAnsi="Arial" w:cs="Arial"/>
        </w:rPr>
        <w:t>The UK</w:t>
      </w:r>
      <w:r w:rsidRPr="00BF2C58">
        <w:rPr>
          <w:rFonts w:ascii="Arial" w:hAnsi="Arial" w:cs="Arial" w:hint="cs"/>
        </w:rPr>
        <w:t>’</w:t>
      </w:r>
      <w:r w:rsidR="00861DB6" w:rsidRPr="00BF2C58">
        <w:rPr>
          <w:rFonts w:ascii="Arial" w:hAnsi="Arial" w:cs="Arial"/>
        </w:rPr>
        <w:t>s p</w:t>
      </w:r>
      <w:r w:rsidRPr="00BF2C58">
        <w:rPr>
          <w:rFonts w:ascii="Arial" w:hAnsi="Arial" w:cs="Arial"/>
        </w:rPr>
        <w:t xml:space="preserve">ublic </w:t>
      </w:r>
      <w:r w:rsidR="00861DB6" w:rsidRPr="00BF2C58">
        <w:rPr>
          <w:rFonts w:ascii="Arial" w:hAnsi="Arial" w:cs="Arial"/>
        </w:rPr>
        <w:t>h</w:t>
      </w:r>
      <w:r w:rsidRPr="00BF2C58">
        <w:rPr>
          <w:rFonts w:ascii="Arial" w:hAnsi="Arial" w:cs="Arial"/>
        </w:rPr>
        <w:t xml:space="preserve">ealth agencies recommend </w:t>
      </w:r>
      <w:r w:rsidR="00073D28" w:rsidRPr="00BF2C58">
        <w:rPr>
          <w:rFonts w:ascii="Arial" w:hAnsi="Arial" w:cs="Arial"/>
        </w:rPr>
        <w:t>people</w:t>
      </w:r>
      <w:r w:rsidRPr="00BF2C58">
        <w:rPr>
          <w:rFonts w:ascii="Arial" w:hAnsi="Arial" w:cs="Arial"/>
        </w:rPr>
        <w:t xml:space="preserve"> achieve a minimum of 30 minutes of light to moderate physical activity on five or more days per week. Only 39% of the Scottish population achieve this</w:t>
      </w:r>
      <w:r w:rsidR="00073D28">
        <w:rPr>
          <w:rStyle w:val="FootnoteReference"/>
          <w:rFonts w:ascii="Arial" w:hAnsi="Arial" w:cs="Arial"/>
        </w:rPr>
        <w:footnoteReference w:id="14"/>
      </w:r>
      <w:r w:rsidRPr="00BF2C58">
        <w:rPr>
          <w:rFonts w:ascii="Arial" w:hAnsi="Arial" w:cs="Arial"/>
        </w:rPr>
        <w:t>.</w:t>
      </w:r>
      <w:r w:rsidR="00F90784" w:rsidRPr="00BF2C58">
        <w:rPr>
          <w:rFonts w:ascii="Arial" w:hAnsi="Arial" w:cs="Arial"/>
        </w:rPr>
        <w:t xml:space="preserve"> </w:t>
      </w:r>
      <w:r w:rsidR="00861DB6" w:rsidRPr="00BF2C58">
        <w:rPr>
          <w:rFonts w:ascii="Arial" w:hAnsi="Arial" w:cs="Arial"/>
        </w:rPr>
        <w:t>In Scotland,</w:t>
      </w:r>
      <w:r w:rsidR="00073D28" w:rsidRPr="00BF2C58">
        <w:rPr>
          <w:rFonts w:ascii="Arial" w:hAnsi="Arial" w:cs="Arial"/>
        </w:rPr>
        <w:t xml:space="preserve"> </w:t>
      </w:r>
      <w:r w:rsidR="000A1520" w:rsidRPr="00BF2C58">
        <w:rPr>
          <w:rFonts w:ascii="Arial" w:hAnsi="Arial" w:cs="Arial"/>
        </w:rPr>
        <w:t>o</w:t>
      </w:r>
      <w:r w:rsidR="00073D28" w:rsidRPr="00BF2C58">
        <w:rPr>
          <w:rFonts w:ascii="Arial" w:hAnsi="Arial" w:cs="Arial"/>
        </w:rPr>
        <w:t>nly 11% of children achieve their recommended 60 minutes of activity every day</w:t>
      </w:r>
      <w:r w:rsidR="00073D28">
        <w:rPr>
          <w:rStyle w:val="FootnoteReference"/>
          <w:rFonts w:ascii="Arial" w:hAnsi="Arial" w:cs="Arial"/>
        </w:rPr>
        <w:footnoteReference w:id="15"/>
      </w:r>
      <w:r w:rsidR="00073D28" w:rsidRPr="00BF2C58">
        <w:rPr>
          <w:rFonts w:ascii="Arial" w:hAnsi="Arial" w:cs="Arial"/>
        </w:rPr>
        <w:t>.</w:t>
      </w:r>
      <w:r w:rsidR="00BF2C58">
        <w:rPr>
          <w:rFonts w:ascii="Arial" w:hAnsi="Arial" w:cs="Arial"/>
        </w:rPr>
        <w:t xml:space="preserve"> </w:t>
      </w:r>
      <w:r w:rsidR="00491CA6" w:rsidRPr="00BF2C58">
        <w:rPr>
          <w:rFonts w:ascii="Arial" w:hAnsi="Arial" w:cs="Arial"/>
        </w:rPr>
        <w:t>More specifically regarding active travel, in England it is estimated that over 6.3 million adults aged 40 to 60 do not achieve 10 minutes of continuous brisk walking over the course of a month</w:t>
      </w:r>
      <w:r w:rsidR="00491CA6">
        <w:rPr>
          <w:rStyle w:val="FootnoteReference"/>
          <w:rFonts w:ascii="Arial" w:hAnsi="Arial" w:cs="Arial"/>
        </w:rPr>
        <w:footnoteReference w:id="16"/>
      </w:r>
      <w:r w:rsidR="00491CA6" w:rsidRPr="00BF2C58">
        <w:rPr>
          <w:rFonts w:ascii="Arial" w:hAnsi="Arial" w:cs="Arial"/>
        </w:rPr>
        <w:t>.</w:t>
      </w:r>
    </w:p>
    <w:p w14:paraId="3B8780D0" w14:textId="6867AD5C" w:rsidR="00491CA6" w:rsidRPr="00BF2C58" w:rsidRDefault="00491CA6" w:rsidP="008D4A0B">
      <w:pPr>
        <w:pStyle w:val="BodyText"/>
        <w:numPr>
          <w:ilvl w:val="1"/>
          <w:numId w:val="4"/>
        </w:numPr>
        <w:spacing w:before="120" w:after="120"/>
        <w:ind w:left="0" w:hanging="851"/>
        <w:rPr>
          <w:rFonts w:ascii="Arial" w:hAnsi="Arial" w:cs="Arial"/>
        </w:rPr>
      </w:pPr>
      <w:r w:rsidRPr="00BF2C58">
        <w:rPr>
          <w:rFonts w:ascii="Arial" w:hAnsi="Arial" w:cs="Arial"/>
        </w:rPr>
        <w:t>A lack of physical activity is widespread, but g</w:t>
      </w:r>
      <w:r w:rsidR="00073D28" w:rsidRPr="00BF2C58">
        <w:rPr>
          <w:rFonts w:ascii="Arial" w:hAnsi="Arial" w:cs="Arial"/>
        </w:rPr>
        <w:t>iven the anticipated increases in active travel there is significant potential for people to complete more of their recommended physical activity as part of th</w:t>
      </w:r>
      <w:r w:rsidR="00DF67E7">
        <w:rPr>
          <w:rFonts w:ascii="Arial" w:hAnsi="Arial" w:cs="Arial"/>
        </w:rPr>
        <w:t>eir regular day-to-day journeys. This offers significant potential for improvement in public health.</w:t>
      </w:r>
    </w:p>
    <w:p w14:paraId="6CF89D87" w14:textId="287A27F5" w:rsidR="00073D28" w:rsidRDefault="0038448B" w:rsidP="0038448B">
      <w:pPr>
        <w:pStyle w:val="BodyText"/>
        <w:numPr>
          <w:ilvl w:val="1"/>
          <w:numId w:val="4"/>
        </w:numPr>
        <w:spacing w:before="120" w:after="120"/>
        <w:ind w:left="0" w:hanging="851"/>
        <w:rPr>
          <w:rFonts w:ascii="Arial" w:hAnsi="Arial" w:cs="Arial"/>
        </w:rPr>
      </w:pPr>
      <w:r w:rsidRPr="0038448B">
        <w:rPr>
          <w:rFonts w:ascii="Arial" w:hAnsi="Arial" w:cs="Arial"/>
        </w:rPr>
        <w:t>Sustrans</w:t>
      </w:r>
      <w:r>
        <w:rPr>
          <w:rFonts w:ascii="Arial" w:hAnsi="Arial" w:cs="Arial"/>
        </w:rPr>
        <w:t xml:space="preserve"> Scotland’s</w:t>
      </w:r>
      <w:r w:rsidRPr="0038448B">
        <w:rPr>
          <w:rFonts w:ascii="Arial" w:hAnsi="Arial" w:cs="Arial"/>
        </w:rPr>
        <w:t xml:space="preserve"> Community Links </w:t>
      </w:r>
      <w:r>
        <w:rPr>
          <w:rFonts w:ascii="Arial" w:hAnsi="Arial" w:cs="Arial"/>
        </w:rPr>
        <w:t xml:space="preserve">grant </w:t>
      </w:r>
      <w:r w:rsidR="003E71D4">
        <w:rPr>
          <w:rFonts w:ascii="Arial" w:hAnsi="Arial" w:cs="Arial"/>
        </w:rPr>
        <w:t xml:space="preserve">partnership </w:t>
      </w:r>
      <w:r w:rsidRPr="0038448B">
        <w:rPr>
          <w:rFonts w:ascii="Arial" w:hAnsi="Arial" w:cs="Arial"/>
        </w:rPr>
        <w:t>programme provides new or improved walking and cycling routes to connect communities in Scotland. Two-thirds of those surveyed on Sustrans Community Links projects completed their 30 minutes of physical acti</w:t>
      </w:r>
      <w:r w:rsidR="00F90784">
        <w:rPr>
          <w:rFonts w:ascii="Arial" w:hAnsi="Arial" w:cs="Arial"/>
        </w:rPr>
        <w:t>vity five or more days per week</w:t>
      </w:r>
      <w:r>
        <w:rPr>
          <w:rStyle w:val="FootnoteReference"/>
          <w:rFonts w:ascii="Arial" w:hAnsi="Arial" w:cs="Arial"/>
        </w:rPr>
        <w:footnoteReference w:id="17"/>
      </w:r>
      <w:r>
        <w:rPr>
          <w:rFonts w:ascii="Arial" w:hAnsi="Arial" w:cs="Arial"/>
        </w:rPr>
        <w:t>.</w:t>
      </w:r>
    </w:p>
    <w:p w14:paraId="4E955C36" w14:textId="7D96DA90" w:rsidR="0038448B" w:rsidRPr="00073D28" w:rsidRDefault="0038448B" w:rsidP="00E5503A">
      <w:pPr>
        <w:pStyle w:val="BodyText"/>
        <w:numPr>
          <w:ilvl w:val="1"/>
          <w:numId w:val="4"/>
        </w:numPr>
        <w:spacing w:before="120" w:after="120"/>
        <w:ind w:left="0" w:hanging="851"/>
        <w:rPr>
          <w:rFonts w:ascii="Arial" w:hAnsi="Arial" w:cs="Arial"/>
        </w:rPr>
      </w:pPr>
      <w:r>
        <w:rPr>
          <w:rFonts w:ascii="Arial" w:hAnsi="Arial" w:cs="Arial"/>
        </w:rPr>
        <w:t>Such increases in physical activity will help reduce preventable conditions such as heart disease, stroke, diabetes and cancer</w:t>
      </w:r>
      <w:r>
        <w:rPr>
          <w:rStyle w:val="FootnoteReference"/>
          <w:rFonts w:ascii="Arial" w:hAnsi="Arial" w:cs="Arial"/>
        </w:rPr>
        <w:footnoteReference w:id="18"/>
      </w:r>
      <w:r>
        <w:rPr>
          <w:rFonts w:ascii="Arial" w:hAnsi="Arial" w:cs="Arial"/>
        </w:rPr>
        <w:t>, as well as improvements to mental health.</w:t>
      </w:r>
      <w:r w:rsidR="00C45651">
        <w:rPr>
          <w:rFonts w:ascii="Arial" w:hAnsi="Arial" w:cs="Arial"/>
        </w:rPr>
        <w:t xml:space="preserve"> Some of the economic benefits of this are captured in section 5 below.</w:t>
      </w:r>
    </w:p>
    <w:p w14:paraId="6F074684" w14:textId="7284170C" w:rsidR="0027211B" w:rsidRPr="003E71D4" w:rsidRDefault="00861DB6" w:rsidP="002403C4">
      <w:pPr>
        <w:pStyle w:val="BodyText"/>
        <w:numPr>
          <w:ilvl w:val="1"/>
          <w:numId w:val="4"/>
        </w:numPr>
        <w:spacing w:before="120" w:after="120"/>
        <w:ind w:left="0" w:hanging="851"/>
        <w:rPr>
          <w:rFonts w:ascii="Arial" w:hAnsi="Arial" w:cs="Arial"/>
        </w:rPr>
      </w:pPr>
      <w:r>
        <w:rPr>
          <w:rFonts w:ascii="Arial" w:hAnsi="Arial" w:cs="Arial"/>
        </w:rPr>
        <w:t xml:space="preserve">Proposals for </w:t>
      </w:r>
      <w:r w:rsidR="00C45651" w:rsidRPr="003E71D4">
        <w:rPr>
          <w:rFonts w:ascii="Arial" w:hAnsi="Arial" w:cs="Arial"/>
        </w:rPr>
        <w:t xml:space="preserve">Scotland-wide implementation of 20mph will share health benefits of cycling </w:t>
      </w:r>
      <w:r w:rsidR="0027211B" w:rsidRPr="003E71D4">
        <w:rPr>
          <w:rFonts w:ascii="Arial" w:hAnsi="Arial" w:cs="Arial"/>
        </w:rPr>
        <w:t>more equitably across Scotland</w:t>
      </w:r>
      <w:r w:rsidR="003E71D4" w:rsidRPr="003E71D4">
        <w:rPr>
          <w:rFonts w:ascii="Arial" w:hAnsi="Arial" w:cs="Arial"/>
        </w:rPr>
        <w:t xml:space="preserve">, </w:t>
      </w:r>
      <w:r>
        <w:rPr>
          <w:rFonts w:ascii="Arial" w:hAnsi="Arial" w:cs="Arial"/>
        </w:rPr>
        <w:t>and may reduce</w:t>
      </w:r>
      <w:r w:rsidR="003E71D4" w:rsidRPr="003E71D4">
        <w:rPr>
          <w:rFonts w:ascii="Arial" w:hAnsi="Arial" w:cs="Arial"/>
        </w:rPr>
        <w:t xml:space="preserve"> health inequalities</w:t>
      </w:r>
      <w:r w:rsidR="0027211B" w:rsidRPr="003E71D4">
        <w:rPr>
          <w:rFonts w:ascii="Arial" w:hAnsi="Arial" w:cs="Arial"/>
        </w:rPr>
        <w:t>.</w:t>
      </w:r>
      <w:r w:rsidR="00C45651" w:rsidRPr="003E71D4">
        <w:rPr>
          <w:rFonts w:ascii="Arial" w:hAnsi="Arial" w:cs="Arial"/>
        </w:rPr>
        <w:t xml:space="preserve"> For example, the most affluent decile are currently </w:t>
      </w:r>
      <w:r w:rsidR="00970674" w:rsidRPr="003E71D4">
        <w:rPr>
          <w:rFonts w:ascii="Arial" w:hAnsi="Arial" w:cs="Arial"/>
        </w:rPr>
        <w:t>three</w:t>
      </w:r>
      <w:r w:rsidR="00C45651" w:rsidRPr="003E71D4">
        <w:rPr>
          <w:rFonts w:ascii="Arial" w:hAnsi="Arial" w:cs="Arial"/>
        </w:rPr>
        <w:t xml:space="preserve"> times more li</w:t>
      </w:r>
      <w:r w:rsidR="00200FFF" w:rsidRPr="003E71D4">
        <w:rPr>
          <w:rFonts w:ascii="Arial" w:hAnsi="Arial" w:cs="Arial"/>
        </w:rPr>
        <w:t>k</w:t>
      </w:r>
      <w:r w:rsidR="00C45651" w:rsidRPr="003E71D4">
        <w:rPr>
          <w:rFonts w:ascii="Arial" w:hAnsi="Arial" w:cs="Arial"/>
        </w:rPr>
        <w:t>ely to cycle than the most deprived in Glasgow</w:t>
      </w:r>
      <w:r w:rsidR="00C45651">
        <w:rPr>
          <w:rStyle w:val="FootnoteReference"/>
          <w:rFonts w:ascii="Arial" w:hAnsi="Arial" w:cs="Arial"/>
        </w:rPr>
        <w:footnoteReference w:id="19"/>
      </w:r>
      <w:r w:rsidR="003E71D4">
        <w:rPr>
          <w:rFonts w:ascii="Arial" w:hAnsi="Arial" w:cs="Arial"/>
        </w:rPr>
        <w:t xml:space="preserve">. </w:t>
      </w:r>
      <w:r w:rsidR="00C45651" w:rsidRPr="003E71D4">
        <w:rPr>
          <w:rFonts w:ascii="Arial" w:hAnsi="Arial" w:cs="Arial"/>
        </w:rPr>
        <w:t>Universally applied 20mph limits</w:t>
      </w:r>
      <w:r>
        <w:rPr>
          <w:rFonts w:ascii="Arial" w:hAnsi="Arial" w:cs="Arial"/>
        </w:rPr>
        <w:t xml:space="preserve"> on</w:t>
      </w:r>
      <w:r w:rsidR="003E71D4">
        <w:rPr>
          <w:rFonts w:ascii="Arial" w:hAnsi="Arial" w:cs="Arial"/>
        </w:rPr>
        <w:t xml:space="preserve"> restricted roads</w:t>
      </w:r>
      <w:r w:rsidR="00C45651" w:rsidRPr="003E71D4">
        <w:rPr>
          <w:rFonts w:ascii="Arial" w:hAnsi="Arial" w:cs="Arial"/>
        </w:rPr>
        <w:t xml:space="preserve"> will reduce the problem of new infrastructure</w:t>
      </w:r>
      <w:r w:rsidR="00661237" w:rsidRPr="003E71D4">
        <w:rPr>
          <w:rFonts w:ascii="Arial" w:hAnsi="Arial" w:cs="Arial"/>
        </w:rPr>
        <w:t xml:space="preserve"> being built where there are existing high levels of cycling, which tends to benefit more affluent populations</w:t>
      </w:r>
      <w:r w:rsidR="00C45651" w:rsidRPr="003E71D4">
        <w:rPr>
          <w:rFonts w:ascii="Arial" w:hAnsi="Arial" w:cs="Arial"/>
        </w:rPr>
        <w:t xml:space="preserve">. </w:t>
      </w:r>
      <w:r w:rsidR="0027211B" w:rsidRPr="003E71D4">
        <w:rPr>
          <w:rFonts w:ascii="Arial" w:hAnsi="Arial" w:cs="Arial"/>
        </w:rPr>
        <w:t xml:space="preserve">Rather than people benefiting </w:t>
      </w:r>
      <w:r w:rsidR="00661237" w:rsidRPr="003E71D4">
        <w:rPr>
          <w:rFonts w:ascii="Arial" w:hAnsi="Arial" w:cs="Arial"/>
        </w:rPr>
        <w:t xml:space="preserve">only </w:t>
      </w:r>
      <w:r w:rsidR="0027211B" w:rsidRPr="003E71D4">
        <w:rPr>
          <w:rFonts w:ascii="Arial" w:hAnsi="Arial" w:cs="Arial"/>
        </w:rPr>
        <w:t xml:space="preserve">from proximity </w:t>
      </w:r>
      <w:r w:rsidR="00661237" w:rsidRPr="003E71D4">
        <w:rPr>
          <w:rFonts w:ascii="Arial" w:hAnsi="Arial" w:cs="Arial"/>
        </w:rPr>
        <w:t>to</w:t>
      </w:r>
      <w:r w:rsidR="0027211B" w:rsidRPr="003E71D4">
        <w:rPr>
          <w:rFonts w:ascii="Arial" w:hAnsi="Arial" w:cs="Arial"/>
        </w:rPr>
        <w:t xml:space="preserve"> new infrastructure, this proposal more equally distributes incentive</w:t>
      </w:r>
      <w:r w:rsidR="00661237" w:rsidRPr="003E71D4">
        <w:rPr>
          <w:rFonts w:ascii="Arial" w:hAnsi="Arial" w:cs="Arial"/>
        </w:rPr>
        <w:t>s</w:t>
      </w:r>
      <w:r w:rsidR="0027211B" w:rsidRPr="003E71D4">
        <w:rPr>
          <w:rFonts w:ascii="Arial" w:hAnsi="Arial" w:cs="Arial"/>
        </w:rPr>
        <w:t xml:space="preserve"> to cycle and the associated improvements to health.</w:t>
      </w:r>
    </w:p>
    <w:p w14:paraId="6D2A113D" w14:textId="4DE1BCE4" w:rsidR="005F67A4" w:rsidRDefault="00CC7473" w:rsidP="005F67A4">
      <w:pPr>
        <w:pStyle w:val="BodyText"/>
        <w:numPr>
          <w:ilvl w:val="1"/>
          <w:numId w:val="4"/>
        </w:numPr>
        <w:spacing w:before="120" w:after="120"/>
        <w:ind w:left="0" w:hanging="851"/>
        <w:rPr>
          <w:rFonts w:ascii="Arial" w:hAnsi="Arial" w:cs="Arial"/>
        </w:rPr>
      </w:pPr>
      <w:r w:rsidRPr="005F67A4">
        <w:rPr>
          <w:rFonts w:ascii="Arial" w:hAnsi="Arial" w:cs="Arial"/>
          <w:szCs w:val="22"/>
        </w:rPr>
        <w:t xml:space="preserve">Walking and cycling are activities that everyone should be and feel able to do. This proposal makes a contribution that is as universal as </w:t>
      </w:r>
      <w:r w:rsidR="00C45651" w:rsidRPr="005F67A4">
        <w:rPr>
          <w:rFonts w:ascii="Arial" w:hAnsi="Arial" w:cs="Arial"/>
          <w:szCs w:val="22"/>
        </w:rPr>
        <w:t>practical</w:t>
      </w:r>
      <w:r w:rsidRPr="005F67A4">
        <w:rPr>
          <w:rFonts w:ascii="Arial" w:hAnsi="Arial" w:cs="Arial"/>
          <w:szCs w:val="22"/>
        </w:rPr>
        <w:t xml:space="preserve"> and we expect it to broaden the social </w:t>
      </w:r>
      <w:r w:rsidR="00F90784" w:rsidRPr="005F67A4">
        <w:rPr>
          <w:rFonts w:ascii="Arial" w:hAnsi="Arial" w:cs="Arial"/>
          <w:szCs w:val="22"/>
        </w:rPr>
        <w:t xml:space="preserve">and economic </w:t>
      </w:r>
      <w:r w:rsidRPr="005F67A4">
        <w:rPr>
          <w:rFonts w:ascii="Arial" w:hAnsi="Arial" w:cs="Arial"/>
          <w:szCs w:val="22"/>
        </w:rPr>
        <w:t>profile of people who commonly cycle in Scotland.</w:t>
      </w:r>
    </w:p>
    <w:p w14:paraId="68184EB8" w14:textId="77777777" w:rsidR="005F67A4" w:rsidRPr="005F67A4" w:rsidRDefault="005F67A4" w:rsidP="005F67A4">
      <w:pPr>
        <w:pStyle w:val="BodyText"/>
        <w:spacing w:before="120" w:after="120"/>
        <w:rPr>
          <w:rFonts w:ascii="Arial" w:hAnsi="Arial" w:cs="Arial"/>
        </w:rPr>
      </w:pPr>
    </w:p>
    <w:p w14:paraId="77A58B7B" w14:textId="7B906CDC" w:rsidR="00407FAF" w:rsidRPr="006F5C92" w:rsidRDefault="00407FAF" w:rsidP="00407FAF">
      <w:pPr>
        <w:pStyle w:val="Heading3"/>
        <w:numPr>
          <w:ilvl w:val="0"/>
          <w:numId w:val="4"/>
        </w:numPr>
        <w:spacing w:before="120" w:after="120"/>
        <w:ind w:left="0" w:hanging="851"/>
        <w:rPr>
          <w:rFonts w:ascii="Arial" w:hAnsi="Arial" w:cs="Arial"/>
          <w:sz w:val="24"/>
        </w:rPr>
      </w:pPr>
      <w:r>
        <w:rPr>
          <w:rFonts w:ascii="Arial" w:hAnsi="Arial" w:cs="Arial"/>
          <w:sz w:val="24"/>
        </w:rPr>
        <w:t>Environmental</w:t>
      </w:r>
    </w:p>
    <w:p w14:paraId="64CDAE7B" w14:textId="24D872BF" w:rsidR="00BF2C58" w:rsidRPr="00BF2C58" w:rsidRDefault="005D0A87" w:rsidP="0018330E">
      <w:pPr>
        <w:pStyle w:val="BodyText"/>
        <w:numPr>
          <w:ilvl w:val="1"/>
          <w:numId w:val="4"/>
        </w:numPr>
        <w:spacing w:before="120" w:after="120"/>
        <w:ind w:left="0" w:hanging="851"/>
        <w:rPr>
          <w:rFonts w:ascii="Arial" w:hAnsi="Arial" w:cs="Arial"/>
          <w:szCs w:val="22"/>
        </w:rPr>
      </w:pPr>
      <w:r w:rsidRPr="00BF2C58">
        <w:rPr>
          <w:rFonts w:ascii="Arial" w:hAnsi="Arial" w:cs="Arial"/>
          <w:szCs w:val="22"/>
        </w:rPr>
        <w:t xml:space="preserve">20mph speed limits </w:t>
      </w:r>
      <w:r w:rsidR="00BF2C58">
        <w:rPr>
          <w:rFonts w:ascii="Arial" w:hAnsi="Arial" w:cs="Arial"/>
          <w:szCs w:val="22"/>
        </w:rPr>
        <w:t>can</w:t>
      </w:r>
      <w:r w:rsidRPr="00BF2C58">
        <w:rPr>
          <w:rFonts w:ascii="Arial" w:hAnsi="Arial" w:cs="Arial"/>
          <w:szCs w:val="22"/>
        </w:rPr>
        <w:t xml:space="preserve"> reduce noise from cars by up to half</w:t>
      </w:r>
      <w:r w:rsidRPr="00BF2C58">
        <w:rPr>
          <w:szCs w:val="22"/>
          <w:vertAlign w:val="superscript"/>
        </w:rPr>
        <w:footnoteReference w:id="20"/>
      </w:r>
      <w:r w:rsidRPr="00BF2C58">
        <w:rPr>
          <w:rFonts w:ascii="Arial" w:hAnsi="Arial" w:cs="Arial"/>
          <w:szCs w:val="22"/>
        </w:rPr>
        <w:t>.</w:t>
      </w:r>
      <w:r w:rsidR="00BF2C58" w:rsidRPr="00BF2C58">
        <w:rPr>
          <w:rFonts w:ascii="Arial" w:hAnsi="Arial" w:cs="Arial"/>
          <w:szCs w:val="22"/>
        </w:rPr>
        <w:t xml:space="preserve"> Birmingham City Council cite a study that shows the introduction of 30kph (18mph) signs-only limits in Graz, Austria led to a noise reduction up to 2.5 decibels. Compared to 30mph, 20mph means 3 decibels less traffic noise. This level of noise reduction means people can sleep better, reinforcing the rational for introducing limits on restricted roads which are commonly residential areas</w:t>
      </w:r>
      <w:r w:rsidR="00BF2C58">
        <w:rPr>
          <w:rStyle w:val="FootnoteReference"/>
          <w:rFonts w:ascii="Arial" w:hAnsi="Arial" w:cs="Arial"/>
          <w:szCs w:val="22"/>
        </w:rPr>
        <w:footnoteReference w:id="21"/>
      </w:r>
      <w:r w:rsidR="00BF2C58" w:rsidRPr="00BF2C58">
        <w:rPr>
          <w:rFonts w:ascii="Arial" w:hAnsi="Arial" w:cs="Arial"/>
          <w:szCs w:val="22"/>
        </w:rPr>
        <w:t>.</w:t>
      </w:r>
    </w:p>
    <w:p w14:paraId="5884EC73" w14:textId="6FA9D0BB" w:rsidR="008026AF" w:rsidRPr="008026AF" w:rsidRDefault="000B152F" w:rsidP="000A57C4">
      <w:pPr>
        <w:pStyle w:val="BodyText"/>
        <w:numPr>
          <w:ilvl w:val="1"/>
          <w:numId w:val="4"/>
        </w:numPr>
        <w:spacing w:before="120" w:after="120"/>
        <w:ind w:left="0" w:hanging="851"/>
        <w:rPr>
          <w:rFonts w:ascii="Arial" w:hAnsi="Arial" w:cs="Arial"/>
          <w:sz w:val="20"/>
        </w:rPr>
      </w:pPr>
      <w:r w:rsidRPr="008026AF">
        <w:rPr>
          <w:rFonts w:ascii="Arial" w:hAnsi="Arial" w:cs="Arial"/>
          <w:szCs w:val="22"/>
        </w:rPr>
        <w:t>Research into the impact of 20mph speeds on engine emissions does not uneq</w:t>
      </w:r>
      <w:r w:rsidR="00F90784">
        <w:rPr>
          <w:rFonts w:ascii="Arial" w:hAnsi="Arial" w:cs="Arial"/>
          <w:szCs w:val="22"/>
        </w:rPr>
        <w:t>uivocally point to a reduction i</w:t>
      </w:r>
      <w:r w:rsidRPr="008026AF">
        <w:rPr>
          <w:rFonts w:ascii="Arial" w:hAnsi="Arial" w:cs="Arial"/>
          <w:szCs w:val="22"/>
        </w:rPr>
        <w:t xml:space="preserve">n air pollution. However, </w:t>
      </w:r>
      <w:r w:rsidR="001924C8" w:rsidRPr="008026AF">
        <w:rPr>
          <w:rFonts w:ascii="Arial" w:hAnsi="Arial" w:cs="Arial"/>
          <w:szCs w:val="22"/>
        </w:rPr>
        <w:t xml:space="preserve">whilst the consultation document does a good job of setting out the evidence, Sustrans Scotland believe this is secondary to the reduction in air pollution that can be brought about by the modal shift from </w:t>
      </w:r>
      <w:r w:rsidR="009E0799">
        <w:rPr>
          <w:rFonts w:ascii="Arial" w:hAnsi="Arial" w:cs="Arial"/>
          <w:szCs w:val="22"/>
        </w:rPr>
        <w:t>private cars</w:t>
      </w:r>
      <w:r w:rsidR="001924C8" w:rsidRPr="008026AF">
        <w:rPr>
          <w:rFonts w:ascii="Arial" w:hAnsi="Arial" w:cs="Arial"/>
          <w:szCs w:val="22"/>
        </w:rPr>
        <w:t xml:space="preserve"> to walking and cycling journeys.</w:t>
      </w:r>
    </w:p>
    <w:p w14:paraId="460D2493" w14:textId="01324FB4" w:rsidR="003E71D4" w:rsidRDefault="009E0799" w:rsidP="000A57C4">
      <w:pPr>
        <w:pStyle w:val="BodyText"/>
        <w:numPr>
          <w:ilvl w:val="1"/>
          <w:numId w:val="4"/>
        </w:numPr>
        <w:spacing w:before="120" w:after="120"/>
        <w:ind w:left="0" w:hanging="851"/>
        <w:rPr>
          <w:rFonts w:ascii="Arial" w:hAnsi="Arial" w:cs="Arial"/>
          <w:szCs w:val="22"/>
        </w:rPr>
      </w:pPr>
      <w:r>
        <w:rPr>
          <w:rFonts w:ascii="Arial" w:hAnsi="Arial" w:cs="Arial"/>
          <w:szCs w:val="22"/>
        </w:rPr>
        <w:t>Reductions to</w:t>
      </w:r>
      <w:r w:rsidR="00407FAF" w:rsidRPr="008026AF">
        <w:rPr>
          <w:rFonts w:ascii="Arial" w:hAnsi="Arial" w:cs="Arial"/>
          <w:szCs w:val="22"/>
        </w:rPr>
        <w:t xml:space="preserve"> air pollution will</w:t>
      </w:r>
      <w:r w:rsidR="00F72807" w:rsidRPr="008026AF">
        <w:rPr>
          <w:rFonts w:ascii="Arial" w:hAnsi="Arial" w:cs="Arial"/>
          <w:szCs w:val="22"/>
        </w:rPr>
        <w:t xml:space="preserve"> largely be seen in modal shift</w:t>
      </w:r>
      <w:r>
        <w:rPr>
          <w:rFonts w:ascii="Arial" w:hAnsi="Arial" w:cs="Arial"/>
          <w:szCs w:val="22"/>
        </w:rPr>
        <w:t xml:space="preserve"> by</w:t>
      </w:r>
      <w:r w:rsidR="00F72807" w:rsidRPr="008026AF">
        <w:rPr>
          <w:rFonts w:ascii="Arial" w:hAnsi="Arial" w:cs="Arial"/>
          <w:szCs w:val="22"/>
        </w:rPr>
        <w:t xml:space="preserve"> making it easier for people to choose to walk and cycle.</w:t>
      </w:r>
      <w:r w:rsidR="008026AF" w:rsidRPr="008026AF">
        <w:rPr>
          <w:rFonts w:ascii="Arial" w:hAnsi="Arial" w:cs="Arial"/>
          <w:szCs w:val="22"/>
        </w:rPr>
        <w:t xml:space="preserve"> Investment in walking and cycling</w:t>
      </w:r>
      <w:r w:rsidR="009A3B2E">
        <w:rPr>
          <w:rFonts w:ascii="Arial" w:hAnsi="Arial" w:cs="Arial"/>
          <w:szCs w:val="22"/>
        </w:rPr>
        <w:t xml:space="preserve"> infrastructure and behaviour change initiatives</w:t>
      </w:r>
      <w:r w:rsidR="008026AF" w:rsidRPr="008026AF">
        <w:rPr>
          <w:rFonts w:ascii="Arial" w:hAnsi="Arial" w:cs="Arial"/>
          <w:szCs w:val="22"/>
        </w:rPr>
        <w:t xml:space="preserve"> can lead to </w:t>
      </w:r>
      <w:r w:rsidR="00DF67E7">
        <w:rPr>
          <w:rFonts w:ascii="Arial" w:hAnsi="Arial" w:cs="Arial"/>
          <w:szCs w:val="22"/>
        </w:rPr>
        <w:t>notable</w:t>
      </w:r>
      <w:r w:rsidR="008026AF" w:rsidRPr="008026AF">
        <w:rPr>
          <w:rFonts w:ascii="Arial" w:hAnsi="Arial" w:cs="Arial"/>
          <w:szCs w:val="22"/>
        </w:rPr>
        <w:t xml:space="preserve"> decreases in air pollution when it results in reducing journeys made by private car. Walking and cycling is most achievable for short journeys, which are most common in urban areas</w:t>
      </w:r>
      <w:r w:rsidR="00F90784">
        <w:rPr>
          <w:rFonts w:ascii="Arial" w:hAnsi="Arial" w:cs="Arial"/>
          <w:szCs w:val="22"/>
        </w:rPr>
        <w:t>,</w:t>
      </w:r>
      <w:r w:rsidR="008026AF" w:rsidRPr="008026AF">
        <w:rPr>
          <w:rFonts w:ascii="Arial" w:hAnsi="Arial" w:cs="Arial"/>
          <w:szCs w:val="22"/>
        </w:rPr>
        <w:t xml:space="preserve"> where air pollution has the most significant impact</w:t>
      </w:r>
      <w:r>
        <w:rPr>
          <w:rStyle w:val="FootnoteReference"/>
          <w:rFonts w:ascii="Arial" w:hAnsi="Arial" w:cs="Arial"/>
          <w:szCs w:val="22"/>
        </w:rPr>
        <w:footnoteReference w:id="22"/>
      </w:r>
      <w:r w:rsidR="003E71D4">
        <w:rPr>
          <w:rFonts w:ascii="Arial" w:hAnsi="Arial" w:cs="Arial"/>
          <w:szCs w:val="22"/>
        </w:rPr>
        <w:t>.</w:t>
      </w:r>
    </w:p>
    <w:p w14:paraId="01AA69D7" w14:textId="3F2136C7" w:rsidR="00DD35D0" w:rsidRPr="003E71D4" w:rsidRDefault="008026AF" w:rsidP="00D75AE0">
      <w:pPr>
        <w:pStyle w:val="BodyText"/>
        <w:numPr>
          <w:ilvl w:val="1"/>
          <w:numId w:val="4"/>
        </w:numPr>
        <w:spacing w:before="120" w:after="120"/>
        <w:ind w:left="0" w:hanging="851"/>
        <w:rPr>
          <w:rFonts w:ascii="Arial" w:hAnsi="Arial" w:cs="Arial"/>
          <w:szCs w:val="22"/>
        </w:rPr>
      </w:pPr>
      <w:r w:rsidRPr="003E71D4">
        <w:rPr>
          <w:rFonts w:ascii="Arial" w:hAnsi="Arial" w:cs="Arial"/>
          <w:szCs w:val="22"/>
        </w:rPr>
        <w:t xml:space="preserve">Giving people better </w:t>
      </w:r>
      <w:r w:rsidR="00861DB6">
        <w:rPr>
          <w:rFonts w:ascii="Arial" w:hAnsi="Arial" w:cs="Arial"/>
          <w:szCs w:val="22"/>
        </w:rPr>
        <w:t>incentive to travel actively</w:t>
      </w:r>
      <w:r w:rsidRPr="003E71D4">
        <w:rPr>
          <w:rFonts w:ascii="Arial" w:hAnsi="Arial" w:cs="Arial"/>
          <w:szCs w:val="22"/>
        </w:rPr>
        <w:t xml:space="preserve"> has been associated with large reductions in air pollution.</w:t>
      </w:r>
      <w:r w:rsidR="003E71D4">
        <w:rPr>
          <w:rFonts w:ascii="Arial" w:hAnsi="Arial" w:cs="Arial"/>
          <w:szCs w:val="22"/>
        </w:rPr>
        <w:t xml:space="preserve"> </w:t>
      </w:r>
      <w:r w:rsidRPr="003E71D4">
        <w:rPr>
          <w:rFonts w:ascii="Arial" w:hAnsi="Arial" w:cs="Arial"/>
          <w:szCs w:val="22"/>
        </w:rPr>
        <w:t>The city of Seville increased cycling mode share from 0.5% to 7% between 2007 and 2010, thanks to</w:t>
      </w:r>
      <w:r w:rsidR="009E0799" w:rsidRPr="003E71D4">
        <w:rPr>
          <w:rFonts w:ascii="Arial" w:hAnsi="Arial" w:cs="Arial"/>
          <w:szCs w:val="22"/>
        </w:rPr>
        <w:t xml:space="preserve"> substantial</w:t>
      </w:r>
      <w:r w:rsidRPr="003E71D4">
        <w:rPr>
          <w:rFonts w:ascii="Arial" w:hAnsi="Arial" w:cs="Arial"/>
          <w:szCs w:val="22"/>
        </w:rPr>
        <w:t xml:space="preserve"> investment in cycling and measures to reduce motorised traffic. There was a concurrent reduction in annual mean levels of both nitrous oxide and particulate matter air pollution and Seville cut the number of days it exceeded EU </w:t>
      </w:r>
      <w:r w:rsidR="00861DB6">
        <w:rPr>
          <w:rFonts w:ascii="Arial" w:hAnsi="Arial" w:cs="Arial"/>
          <w:szCs w:val="22"/>
        </w:rPr>
        <w:t>maximum standards for</w:t>
      </w:r>
      <w:r w:rsidRPr="003E71D4">
        <w:rPr>
          <w:rFonts w:ascii="Arial" w:hAnsi="Arial" w:cs="Arial"/>
          <w:szCs w:val="22"/>
        </w:rPr>
        <w:t xml:space="preserve"> air quality from 152 to 40 per year</w:t>
      </w:r>
      <w:r>
        <w:rPr>
          <w:rStyle w:val="FootnoteReference"/>
          <w:rFonts w:ascii="Arial" w:hAnsi="Arial" w:cs="Arial"/>
          <w:szCs w:val="22"/>
        </w:rPr>
        <w:footnoteReference w:id="23"/>
      </w:r>
      <w:r w:rsidRPr="003E71D4">
        <w:rPr>
          <w:rFonts w:ascii="Arial" w:hAnsi="Arial" w:cs="Arial"/>
          <w:szCs w:val="22"/>
        </w:rPr>
        <w:t>.</w:t>
      </w:r>
      <w:r w:rsidR="00F90784" w:rsidRPr="003E71D4">
        <w:rPr>
          <w:rFonts w:ascii="Arial" w:hAnsi="Arial" w:cs="Arial"/>
          <w:szCs w:val="22"/>
        </w:rPr>
        <w:t xml:space="preserve"> </w:t>
      </w:r>
    </w:p>
    <w:p w14:paraId="68999548" w14:textId="1B38B5C6" w:rsidR="006C1FE1" w:rsidRDefault="009E0799" w:rsidP="002516A3">
      <w:pPr>
        <w:pStyle w:val="BodyText"/>
        <w:numPr>
          <w:ilvl w:val="1"/>
          <w:numId w:val="4"/>
        </w:numPr>
        <w:spacing w:before="120" w:after="120"/>
        <w:ind w:left="0" w:hanging="851"/>
        <w:rPr>
          <w:rFonts w:ascii="Arial" w:hAnsi="Arial" w:cs="Arial"/>
          <w:szCs w:val="22"/>
        </w:rPr>
      </w:pPr>
      <w:r w:rsidRPr="009342D9">
        <w:rPr>
          <w:rFonts w:ascii="Arial" w:hAnsi="Arial" w:cs="Arial"/>
          <w:szCs w:val="22"/>
        </w:rPr>
        <w:t xml:space="preserve">Sustrans Scotland strongly advocate 20mph limits on the basis that it encourages more people to travel actively and leave their car at home for short journeys. </w:t>
      </w:r>
      <w:r w:rsidR="00F90784">
        <w:rPr>
          <w:rFonts w:ascii="Arial" w:hAnsi="Arial" w:cs="Arial"/>
          <w:szCs w:val="22"/>
        </w:rPr>
        <w:t>The r</w:t>
      </w:r>
      <w:r w:rsidR="00286407" w:rsidRPr="009342D9">
        <w:rPr>
          <w:rFonts w:ascii="Arial" w:hAnsi="Arial" w:cs="Arial"/>
          <w:szCs w:val="22"/>
        </w:rPr>
        <w:t>esearch</w:t>
      </w:r>
      <w:r w:rsidR="009342D9" w:rsidRPr="009342D9">
        <w:rPr>
          <w:rFonts w:ascii="Arial" w:hAnsi="Arial" w:cs="Arial"/>
          <w:szCs w:val="22"/>
        </w:rPr>
        <w:t xml:space="preserve"> described </w:t>
      </w:r>
      <w:r w:rsidR="00F90784">
        <w:rPr>
          <w:rFonts w:ascii="Arial" w:hAnsi="Arial" w:cs="Arial"/>
          <w:szCs w:val="22"/>
        </w:rPr>
        <w:t>in 4.3</w:t>
      </w:r>
      <w:r w:rsidR="00286407" w:rsidRPr="009342D9">
        <w:rPr>
          <w:rFonts w:ascii="Arial" w:hAnsi="Arial" w:cs="Arial"/>
          <w:szCs w:val="22"/>
        </w:rPr>
        <w:t xml:space="preserve"> shows reducing car use in favour of walking and cycling can have a major impact on the air quality of an urban centre</w:t>
      </w:r>
      <w:r w:rsidR="00F90784">
        <w:rPr>
          <w:rFonts w:ascii="Arial" w:hAnsi="Arial" w:cs="Arial"/>
          <w:szCs w:val="22"/>
        </w:rPr>
        <w:t>, which contributes to the goals of Cleaner Air for Scotland</w:t>
      </w:r>
      <w:r w:rsidR="00F90784">
        <w:rPr>
          <w:rStyle w:val="FootnoteReference"/>
          <w:rFonts w:ascii="Arial" w:hAnsi="Arial" w:cs="Arial"/>
          <w:szCs w:val="22"/>
        </w:rPr>
        <w:footnoteReference w:id="24"/>
      </w:r>
      <w:r w:rsidR="00F90784">
        <w:rPr>
          <w:rFonts w:ascii="Arial" w:hAnsi="Arial" w:cs="Arial"/>
          <w:szCs w:val="22"/>
        </w:rPr>
        <w:t>.</w:t>
      </w:r>
    </w:p>
    <w:p w14:paraId="433A4C57" w14:textId="77777777" w:rsidR="005F67A4" w:rsidRPr="009342D9" w:rsidRDefault="005F67A4" w:rsidP="005F67A4">
      <w:pPr>
        <w:pStyle w:val="BodyText"/>
        <w:spacing w:before="120" w:after="120"/>
        <w:rPr>
          <w:rFonts w:ascii="Arial" w:hAnsi="Arial" w:cs="Arial"/>
          <w:szCs w:val="22"/>
        </w:rPr>
      </w:pPr>
    </w:p>
    <w:p w14:paraId="55E44055" w14:textId="6EA450F4" w:rsidR="00534EC3" w:rsidRPr="006F5C92" w:rsidRDefault="00534EC3" w:rsidP="00534EC3">
      <w:pPr>
        <w:pStyle w:val="Heading3"/>
        <w:numPr>
          <w:ilvl w:val="0"/>
          <w:numId w:val="4"/>
        </w:numPr>
        <w:spacing w:before="120" w:after="120"/>
        <w:ind w:left="0" w:hanging="851"/>
        <w:rPr>
          <w:rFonts w:ascii="Arial" w:hAnsi="Arial" w:cs="Arial"/>
          <w:sz w:val="24"/>
        </w:rPr>
      </w:pPr>
      <w:r>
        <w:rPr>
          <w:rFonts w:ascii="Arial" w:hAnsi="Arial" w:cs="Arial"/>
          <w:sz w:val="24"/>
        </w:rPr>
        <w:t>Economics</w:t>
      </w:r>
    </w:p>
    <w:p w14:paraId="14BDA5E6" w14:textId="0FBB99AD" w:rsidR="008026AF" w:rsidRDefault="003E71D4" w:rsidP="001A02B7">
      <w:pPr>
        <w:pStyle w:val="BodyText"/>
        <w:numPr>
          <w:ilvl w:val="1"/>
          <w:numId w:val="4"/>
        </w:numPr>
        <w:spacing w:before="120" w:after="120"/>
        <w:ind w:left="0" w:hanging="851"/>
        <w:rPr>
          <w:rFonts w:ascii="Arial" w:hAnsi="Arial" w:cs="Arial"/>
          <w:szCs w:val="22"/>
        </w:rPr>
      </w:pPr>
      <w:r>
        <w:rPr>
          <w:rFonts w:ascii="Arial" w:hAnsi="Arial" w:cs="Arial"/>
          <w:szCs w:val="22"/>
        </w:rPr>
        <w:t>As discussed above, s</w:t>
      </w:r>
      <w:r w:rsidR="008026AF">
        <w:rPr>
          <w:rFonts w:ascii="Arial" w:hAnsi="Arial" w:cs="Arial"/>
          <w:szCs w:val="22"/>
        </w:rPr>
        <w:t>peed limits of 20mph</w:t>
      </w:r>
      <w:r w:rsidR="009342D9">
        <w:rPr>
          <w:rFonts w:ascii="Arial" w:hAnsi="Arial" w:cs="Arial"/>
          <w:szCs w:val="22"/>
        </w:rPr>
        <w:t xml:space="preserve"> in Scotland</w:t>
      </w:r>
      <w:r w:rsidR="008026AF">
        <w:rPr>
          <w:rFonts w:ascii="Arial" w:hAnsi="Arial" w:cs="Arial"/>
          <w:szCs w:val="22"/>
        </w:rPr>
        <w:t xml:space="preserve"> have been proven to make people more likely to walk and cycle</w:t>
      </w:r>
      <w:r w:rsidR="009342D9">
        <w:rPr>
          <w:rStyle w:val="FootnoteReference"/>
          <w:rFonts w:ascii="Arial" w:hAnsi="Arial" w:cs="Arial"/>
          <w:szCs w:val="22"/>
        </w:rPr>
        <w:footnoteReference w:id="25"/>
      </w:r>
      <w:r w:rsidR="008026AF">
        <w:rPr>
          <w:rFonts w:ascii="Arial" w:hAnsi="Arial" w:cs="Arial"/>
          <w:szCs w:val="22"/>
        </w:rPr>
        <w:t>. As a result, there are numerous economic benefits associated with an increase in active travel to retail, health expenditure and in a reduction in collisions.</w:t>
      </w:r>
    </w:p>
    <w:p w14:paraId="7EC95E19" w14:textId="647BF6B2" w:rsidR="008026AF" w:rsidRDefault="008026AF" w:rsidP="00E24B82">
      <w:pPr>
        <w:pStyle w:val="BodyText"/>
        <w:numPr>
          <w:ilvl w:val="1"/>
          <w:numId w:val="4"/>
        </w:numPr>
        <w:autoSpaceDE w:val="0"/>
        <w:autoSpaceDN w:val="0"/>
        <w:adjustRightInd w:val="0"/>
        <w:spacing w:before="120" w:after="0"/>
        <w:ind w:left="0" w:hanging="851"/>
        <w:rPr>
          <w:rFonts w:ascii="Arial" w:hAnsi="Arial" w:cs="Arial"/>
          <w:szCs w:val="22"/>
        </w:rPr>
      </w:pPr>
      <w:r w:rsidRPr="008026AF">
        <w:rPr>
          <w:rFonts w:ascii="Arial" w:hAnsi="Arial" w:cs="Arial"/>
          <w:szCs w:val="22"/>
        </w:rPr>
        <w:t xml:space="preserve">As 20mph makes people more likely to walk and cycle there is an expectation of increased retail spend. People who walk and cycle to shops tend to make a higher number of visits </w:t>
      </w:r>
      <w:r w:rsidR="00F90784">
        <w:rPr>
          <w:rFonts w:ascii="Arial" w:hAnsi="Arial" w:cs="Arial"/>
          <w:szCs w:val="22"/>
        </w:rPr>
        <w:t xml:space="preserve">per month </w:t>
      </w:r>
      <w:r w:rsidRPr="008026AF">
        <w:rPr>
          <w:rFonts w:ascii="Arial" w:hAnsi="Arial" w:cs="Arial"/>
          <w:szCs w:val="22"/>
        </w:rPr>
        <w:t>leading to a higher monthly spend overall. High street walking and cycling projects have been shown to increase retail sales by up to 30%</w:t>
      </w:r>
      <w:r w:rsidRPr="00FC5D15">
        <w:rPr>
          <w:rStyle w:val="FootnoteReference"/>
          <w:rFonts w:ascii="Arial" w:hAnsi="Arial" w:cs="Arial"/>
          <w:sz w:val="20"/>
        </w:rPr>
        <w:footnoteReference w:id="26"/>
      </w:r>
      <w:r w:rsidRPr="008026AF">
        <w:rPr>
          <w:rFonts w:ascii="Arial" w:hAnsi="Arial" w:cs="Arial"/>
          <w:sz w:val="20"/>
        </w:rPr>
        <w:t xml:space="preserve">. </w:t>
      </w:r>
      <w:r w:rsidRPr="008026AF">
        <w:rPr>
          <w:rFonts w:ascii="Arial" w:hAnsi="Arial" w:cs="Arial"/>
          <w:szCs w:val="22"/>
        </w:rPr>
        <w:t>A number of case studies have concluded that people accessing a town centre by bike or on foot spend more money overall than motorists or public transport users</w:t>
      </w:r>
      <w:r>
        <w:rPr>
          <w:rStyle w:val="FootnoteReference"/>
          <w:rFonts w:ascii="Arial" w:hAnsi="Arial" w:cs="Arial"/>
          <w:szCs w:val="22"/>
        </w:rPr>
        <w:footnoteReference w:id="27"/>
      </w:r>
      <w:r w:rsidRPr="008026AF">
        <w:rPr>
          <w:rFonts w:ascii="Arial" w:hAnsi="Arial" w:cs="Arial"/>
          <w:szCs w:val="22"/>
        </w:rPr>
        <w:t>.</w:t>
      </w:r>
    </w:p>
    <w:p w14:paraId="75EEA7C0" w14:textId="77777777" w:rsidR="003E71D4" w:rsidRPr="003E71D4" w:rsidRDefault="008026AF" w:rsidP="00233D13">
      <w:pPr>
        <w:pStyle w:val="BodyText"/>
        <w:numPr>
          <w:ilvl w:val="1"/>
          <w:numId w:val="4"/>
        </w:numPr>
        <w:autoSpaceDE w:val="0"/>
        <w:autoSpaceDN w:val="0"/>
        <w:adjustRightInd w:val="0"/>
        <w:spacing w:before="120" w:after="0"/>
        <w:ind w:left="0" w:hanging="851"/>
        <w:rPr>
          <w:rFonts w:ascii="Arial" w:hAnsi="Arial" w:cs="Arial"/>
          <w:szCs w:val="22"/>
        </w:rPr>
      </w:pPr>
      <w:r w:rsidRPr="0075503C">
        <w:rPr>
          <w:rFonts w:ascii="Arial" w:hAnsi="Arial" w:cs="Arial"/>
          <w:szCs w:val="22"/>
        </w:rPr>
        <w:t>Active travel can make a significant reduction to health expenditure through reductions in conditions associated with inactivity. British Cycling estimates if Danish levels of cycling were achieved in the UK, the NHS could save around £17bn over 20 years</w:t>
      </w:r>
      <w:r w:rsidRPr="00FC5D15">
        <w:rPr>
          <w:rStyle w:val="FootnoteReference"/>
          <w:rFonts w:ascii="Arial" w:hAnsi="Arial" w:cs="Arial"/>
          <w:sz w:val="20"/>
        </w:rPr>
        <w:footnoteReference w:id="28"/>
      </w:r>
      <w:r w:rsidRPr="0075503C">
        <w:rPr>
          <w:rFonts w:ascii="Arial" w:hAnsi="Arial" w:cs="Arial"/>
          <w:sz w:val="20"/>
        </w:rPr>
        <w:t xml:space="preserve">. </w:t>
      </w:r>
      <w:r w:rsidR="003E71D4">
        <w:rPr>
          <w:rFonts w:ascii="Arial" w:hAnsi="Arial" w:cs="Arial"/>
        </w:rPr>
        <w:t>Sustrans Scotland’s e</w:t>
      </w:r>
      <w:r w:rsidR="0075503C" w:rsidRPr="0075503C">
        <w:rPr>
          <w:rFonts w:ascii="Arial" w:hAnsi="Arial" w:cs="Arial"/>
        </w:rPr>
        <w:t xml:space="preserve">conomic appraisal suggests the health benefits of active travel on the National Cycle Network </w:t>
      </w:r>
      <w:r w:rsidR="0075503C">
        <w:rPr>
          <w:rFonts w:ascii="Arial" w:hAnsi="Arial" w:cs="Arial"/>
        </w:rPr>
        <w:t xml:space="preserve">alone </w:t>
      </w:r>
      <w:r w:rsidR="0075503C" w:rsidRPr="0075503C">
        <w:rPr>
          <w:rFonts w:ascii="Arial" w:hAnsi="Arial" w:cs="Arial"/>
        </w:rPr>
        <w:t>amounted to £305 million in 2015</w:t>
      </w:r>
      <w:r w:rsidR="0075503C">
        <w:rPr>
          <w:rStyle w:val="FootnoteReference"/>
          <w:rFonts w:ascii="Arial" w:hAnsi="Arial" w:cs="Arial"/>
        </w:rPr>
        <w:footnoteReference w:id="29"/>
      </w:r>
      <w:r w:rsidR="0075503C" w:rsidRPr="0075503C">
        <w:rPr>
          <w:rFonts w:ascii="Arial" w:hAnsi="Arial" w:cs="Arial"/>
        </w:rPr>
        <w:t>.</w:t>
      </w:r>
    </w:p>
    <w:p w14:paraId="71B91333" w14:textId="313C52CE" w:rsidR="008026AF" w:rsidRPr="003E71D4" w:rsidRDefault="008026AF" w:rsidP="003E6248">
      <w:pPr>
        <w:pStyle w:val="BodyText"/>
        <w:numPr>
          <w:ilvl w:val="1"/>
          <w:numId w:val="4"/>
        </w:numPr>
        <w:autoSpaceDE w:val="0"/>
        <w:autoSpaceDN w:val="0"/>
        <w:adjustRightInd w:val="0"/>
        <w:spacing w:before="120" w:after="0"/>
        <w:ind w:left="0" w:hanging="851"/>
        <w:rPr>
          <w:rFonts w:ascii="Arial" w:hAnsi="Arial" w:cs="Arial"/>
          <w:szCs w:val="22"/>
        </w:rPr>
      </w:pPr>
      <w:r w:rsidRPr="003E71D4">
        <w:rPr>
          <w:rFonts w:ascii="Arial" w:hAnsi="Arial" w:cs="Arial"/>
          <w:szCs w:val="22"/>
        </w:rPr>
        <w:t>Physical inactivity also creates wider costs to the economy through reduced productivity, increased levels of sickness and absenteeism and higher numbers of premature deaths.</w:t>
      </w:r>
      <w:r w:rsidR="003E71D4">
        <w:rPr>
          <w:rFonts w:ascii="Arial" w:hAnsi="Arial" w:cs="Arial"/>
          <w:szCs w:val="22"/>
        </w:rPr>
        <w:t xml:space="preserve"> </w:t>
      </w:r>
      <w:r w:rsidRPr="003E71D4">
        <w:rPr>
          <w:rFonts w:ascii="Arial" w:hAnsi="Arial" w:cs="Arial"/>
          <w:szCs w:val="22"/>
        </w:rPr>
        <w:t xml:space="preserve">The World Health Organisation (2003) found undertaking 30 minutes of physical activity per day can reduce short-term sick leave by between 6% and 32%. Therefore, for each employee who takes up physical exercise for 30 minutes a day for five days a week as a result of a walking or cycling intervention, the annual benefit to employers is likely to be (on average) at least 0.4 days gross salary costs. This is </w:t>
      </w:r>
      <w:r w:rsidR="00861DB6">
        <w:rPr>
          <w:rFonts w:ascii="Arial" w:hAnsi="Arial" w:cs="Arial"/>
          <w:szCs w:val="22"/>
        </w:rPr>
        <w:t>estimated to be worth</w:t>
      </w:r>
      <w:r w:rsidRPr="003E71D4">
        <w:rPr>
          <w:rFonts w:ascii="Arial" w:hAnsi="Arial" w:cs="Arial"/>
          <w:szCs w:val="22"/>
        </w:rPr>
        <w:t xml:space="preserve"> an estimated £193 million for the UK. Actively promoting healthier travel options in UK workplaces has been shown to reduce absenteeism by up to 20%</w:t>
      </w:r>
      <w:r w:rsidRPr="00FC5D15">
        <w:rPr>
          <w:rStyle w:val="FootnoteReference"/>
          <w:rFonts w:ascii="Arial" w:hAnsi="Arial" w:cs="Arial"/>
          <w:sz w:val="20"/>
        </w:rPr>
        <w:footnoteReference w:id="30"/>
      </w:r>
      <w:r w:rsidRPr="003E71D4">
        <w:rPr>
          <w:rFonts w:ascii="Arial" w:hAnsi="Arial" w:cs="Arial"/>
          <w:szCs w:val="22"/>
        </w:rPr>
        <w:t>.</w:t>
      </w:r>
    </w:p>
    <w:p w14:paraId="6D655CE9" w14:textId="652023C2" w:rsidR="005B1BEE" w:rsidRDefault="00286407" w:rsidP="005B1BEE">
      <w:pPr>
        <w:pStyle w:val="BodyText"/>
        <w:numPr>
          <w:ilvl w:val="1"/>
          <w:numId w:val="4"/>
        </w:numPr>
        <w:autoSpaceDE w:val="0"/>
        <w:autoSpaceDN w:val="0"/>
        <w:adjustRightInd w:val="0"/>
        <w:spacing w:before="120" w:after="0"/>
        <w:ind w:left="0" w:hanging="851"/>
        <w:rPr>
          <w:rFonts w:ascii="Arial" w:hAnsi="Arial" w:cs="Arial"/>
          <w:szCs w:val="22"/>
        </w:rPr>
      </w:pPr>
      <w:r>
        <w:rPr>
          <w:rFonts w:ascii="Arial" w:hAnsi="Arial" w:cs="Arial"/>
          <w:szCs w:val="22"/>
        </w:rPr>
        <w:t>20mph speed limits will reduce collisions and therefore</w:t>
      </w:r>
      <w:r w:rsidR="008026AF" w:rsidRPr="008827FB">
        <w:rPr>
          <w:rFonts w:ascii="Arial" w:hAnsi="Arial" w:cs="Arial"/>
          <w:szCs w:val="22"/>
        </w:rPr>
        <w:t xml:space="preserve"> economic damage caused by collisions and casualties. In 2011, there were 151,474 injury accidents on the roads in Great Britain, with WebTAG estimating the economic loss at £10.9 billion in 2011 prices</w:t>
      </w:r>
      <w:r w:rsidR="008026AF" w:rsidRPr="008827FB">
        <w:rPr>
          <w:szCs w:val="22"/>
          <w:vertAlign w:val="superscript"/>
        </w:rPr>
        <w:footnoteReference w:id="31"/>
      </w:r>
      <w:r w:rsidR="008026AF" w:rsidRPr="008827FB">
        <w:rPr>
          <w:rFonts w:ascii="Arial" w:hAnsi="Arial" w:cs="Arial"/>
          <w:szCs w:val="22"/>
        </w:rPr>
        <w:t>.</w:t>
      </w:r>
    </w:p>
    <w:p w14:paraId="112CFE2C" w14:textId="07434811" w:rsidR="00286407" w:rsidRPr="00286407" w:rsidRDefault="008026AF" w:rsidP="00286407">
      <w:pPr>
        <w:pStyle w:val="BodyText"/>
        <w:numPr>
          <w:ilvl w:val="1"/>
          <w:numId w:val="4"/>
        </w:numPr>
        <w:spacing w:before="120" w:after="120"/>
        <w:ind w:left="0" w:hanging="851"/>
        <w:rPr>
          <w:rFonts w:ascii="Arial" w:hAnsi="Arial" w:cs="Arial"/>
          <w:szCs w:val="22"/>
        </w:rPr>
      </w:pPr>
      <w:r w:rsidRPr="005B1BEE">
        <w:rPr>
          <w:rFonts w:ascii="Arial" w:hAnsi="Arial" w:cs="Arial"/>
          <w:szCs w:val="22"/>
        </w:rPr>
        <w:t>Importantly, the health benefits gained far outweigh any increase in injuries that may arise as a result</w:t>
      </w:r>
      <w:r w:rsidR="0027211B">
        <w:rPr>
          <w:rFonts w:ascii="Arial" w:hAnsi="Arial" w:cs="Arial"/>
          <w:szCs w:val="22"/>
        </w:rPr>
        <w:t xml:space="preserve"> of increased frequency of cycling</w:t>
      </w:r>
      <w:r w:rsidRPr="00FC5D15">
        <w:rPr>
          <w:rStyle w:val="FootnoteReference"/>
          <w:rFonts w:ascii="Arial" w:hAnsi="Arial" w:cs="Arial"/>
          <w:sz w:val="20"/>
        </w:rPr>
        <w:footnoteReference w:id="32"/>
      </w:r>
      <w:r w:rsidR="0027211B">
        <w:rPr>
          <w:rFonts w:ascii="Arial" w:hAnsi="Arial" w:cs="Arial"/>
          <w:szCs w:val="22"/>
        </w:rPr>
        <w:t>.</w:t>
      </w:r>
      <w:r w:rsidRPr="005B1BEE">
        <w:rPr>
          <w:rFonts w:ascii="Arial" w:hAnsi="Arial" w:cs="Arial"/>
          <w:sz w:val="20"/>
        </w:rPr>
        <w:t xml:space="preserve"> </w:t>
      </w:r>
      <w:r w:rsidRPr="005B1BEE">
        <w:rPr>
          <w:rFonts w:ascii="Arial" w:hAnsi="Arial" w:cs="Arial"/>
          <w:szCs w:val="22"/>
        </w:rPr>
        <w:t xml:space="preserve">Additionally, </w:t>
      </w:r>
      <w:r w:rsidR="00286407">
        <w:rPr>
          <w:rFonts w:ascii="Arial" w:hAnsi="Arial" w:cs="Arial"/>
          <w:szCs w:val="22"/>
        </w:rPr>
        <w:t xml:space="preserve">there are various studies which show that </w:t>
      </w:r>
      <w:r w:rsidRPr="005B1BEE">
        <w:rPr>
          <w:rFonts w:ascii="Arial" w:hAnsi="Arial" w:cs="Arial"/>
          <w:szCs w:val="22"/>
        </w:rPr>
        <w:t>as cycling</w:t>
      </w:r>
      <w:r w:rsidR="00286407">
        <w:rPr>
          <w:rFonts w:ascii="Arial" w:hAnsi="Arial" w:cs="Arial"/>
          <w:szCs w:val="22"/>
        </w:rPr>
        <w:t xml:space="preserve"> levels</w:t>
      </w:r>
      <w:r w:rsidRPr="005B1BEE">
        <w:rPr>
          <w:rFonts w:ascii="Arial" w:hAnsi="Arial" w:cs="Arial"/>
          <w:szCs w:val="22"/>
        </w:rPr>
        <w:t xml:space="preserve"> increase the overall risk to each person walking and cycling is reduced</w:t>
      </w:r>
      <w:r w:rsidR="00286407">
        <w:rPr>
          <w:rStyle w:val="FootnoteReference"/>
          <w:rFonts w:ascii="Arial" w:hAnsi="Arial" w:cs="Arial"/>
          <w:szCs w:val="22"/>
        </w:rPr>
        <w:footnoteReference w:id="33"/>
      </w:r>
      <w:r w:rsidR="00286407" w:rsidRPr="00286407">
        <w:rPr>
          <w:rFonts w:ascii="Arial" w:hAnsi="Arial" w:cs="Arial"/>
          <w:szCs w:val="22"/>
          <w:vertAlign w:val="superscript"/>
        </w:rPr>
        <w:t>,</w:t>
      </w:r>
      <w:r w:rsidR="00286407">
        <w:rPr>
          <w:rStyle w:val="FootnoteReference"/>
          <w:rFonts w:ascii="Arial" w:hAnsi="Arial" w:cs="Arial"/>
          <w:szCs w:val="22"/>
        </w:rPr>
        <w:footnoteReference w:id="34"/>
      </w:r>
      <w:r w:rsidRPr="005B1BEE">
        <w:rPr>
          <w:rFonts w:ascii="Arial" w:hAnsi="Arial" w:cs="Arial"/>
          <w:szCs w:val="22"/>
        </w:rPr>
        <w:t>.</w:t>
      </w:r>
      <w:r w:rsidR="003E71D4">
        <w:rPr>
          <w:rFonts w:ascii="Arial" w:hAnsi="Arial" w:cs="Arial"/>
          <w:szCs w:val="22"/>
        </w:rPr>
        <w:t xml:space="preserve"> These studies do not take into account a likely reduction in collision frequency and severity brought about by a reduction in speed.</w:t>
      </w:r>
    </w:p>
    <w:p w14:paraId="155C6D24" w14:textId="4A9C7BA1" w:rsidR="008026AF" w:rsidRPr="00286407" w:rsidRDefault="00286407" w:rsidP="00F53000">
      <w:pPr>
        <w:pStyle w:val="BodyText"/>
        <w:numPr>
          <w:ilvl w:val="1"/>
          <w:numId w:val="4"/>
        </w:numPr>
        <w:autoSpaceDE w:val="0"/>
        <w:autoSpaceDN w:val="0"/>
        <w:adjustRightInd w:val="0"/>
        <w:spacing w:before="120" w:after="0"/>
        <w:ind w:left="0" w:hanging="851"/>
        <w:rPr>
          <w:rFonts w:ascii="Arial" w:hAnsi="Arial" w:cs="Arial"/>
          <w:szCs w:val="22"/>
        </w:rPr>
      </w:pPr>
      <w:r w:rsidRPr="00286407">
        <w:rPr>
          <w:rFonts w:ascii="Arial" w:hAnsi="Arial" w:cs="Arial"/>
        </w:rPr>
        <w:t xml:space="preserve">Lastly, there should be no general anticipation of increases to journey times. A review of 20mph implementation found ‘a negligible effect on journey times, for both general traffic and buses’ in the UK, and in Europe the </w:t>
      </w:r>
      <w:r>
        <w:rPr>
          <w:rFonts w:ascii="Arial" w:hAnsi="Arial" w:cs="Arial"/>
        </w:rPr>
        <w:t>equivalent</w:t>
      </w:r>
      <w:r w:rsidRPr="00286407">
        <w:rPr>
          <w:rFonts w:ascii="Arial" w:hAnsi="Arial" w:cs="Arial"/>
        </w:rPr>
        <w:t xml:space="preserve"> 30kph speed limits (when traffic signals were adjusted accordingly) resulted in ‘smoother traffic flow’</w:t>
      </w:r>
      <w:r>
        <w:rPr>
          <w:rStyle w:val="FootnoteReference"/>
          <w:rFonts w:ascii="Arial" w:hAnsi="Arial" w:cs="Arial"/>
        </w:rPr>
        <w:footnoteReference w:id="35"/>
      </w:r>
      <w:r w:rsidRPr="00286407">
        <w:rPr>
          <w:rFonts w:ascii="Arial" w:hAnsi="Arial" w:cs="Arial"/>
        </w:rPr>
        <w:t>.</w:t>
      </w:r>
    </w:p>
    <w:p w14:paraId="41B929B6" w14:textId="43E64A23" w:rsidR="008026AF" w:rsidRPr="008026AF" w:rsidRDefault="008026AF" w:rsidP="008026AF">
      <w:pPr>
        <w:autoSpaceDE w:val="0"/>
        <w:autoSpaceDN w:val="0"/>
        <w:adjustRightInd w:val="0"/>
        <w:spacing w:after="0" w:line="240" w:lineRule="auto"/>
        <w:rPr>
          <w:rFonts w:ascii="Arial" w:hAnsi="Arial" w:cs="Arial"/>
          <w:sz w:val="20"/>
          <w:szCs w:val="20"/>
        </w:rPr>
      </w:pPr>
    </w:p>
    <w:p w14:paraId="0BF8712F" w14:textId="500DAF66" w:rsidR="008322C3" w:rsidRPr="006F5C92" w:rsidRDefault="008322C3" w:rsidP="008322C3">
      <w:pPr>
        <w:pStyle w:val="Heading3"/>
        <w:numPr>
          <w:ilvl w:val="0"/>
          <w:numId w:val="4"/>
        </w:numPr>
        <w:spacing w:before="120" w:after="120"/>
        <w:ind w:left="0" w:hanging="851"/>
        <w:rPr>
          <w:rFonts w:ascii="Arial" w:hAnsi="Arial" w:cs="Arial"/>
          <w:sz w:val="24"/>
        </w:rPr>
      </w:pPr>
      <w:r>
        <w:rPr>
          <w:rFonts w:ascii="Arial" w:hAnsi="Arial" w:cs="Arial"/>
          <w:sz w:val="24"/>
        </w:rPr>
        <w:t>Placemaking</w:t>
      </w:r>
    </w:p>
    <w:p w14:paraId="11C46A4A" w14:textId="72418452" w:rsidR="00407FAF" w:rsidRDefault="008322C3" w:rsidP="008322C3">
      <w:pPr>
        <w:pStyle w:val="BodyText"/>
        <w:numPr>
          <w:ilvl w:val="1"/>
          <w:numId w:val="4"/>
        </w:numPr>
        <w:autoSpaceDE w:val="0"/>
        <w:autoSpaceDN w:val="0"/>
        <w:adjustRightInd w:val="0"/>
        <w:spacing w:before="120" w:after="0"/>
        <w:ind w:left="0" w:hanging="851"/>
        <w:rPr>
          <w:rFonts w:ascii="Arial" w:hAnsi="Arial" w:cs="Arial"/>
          <w:szCs w:val="22"/>
        </w:rPr>
      </w:pPr>
      <w:r>
        <w:rPr>
          <w:rFonts w:ascii="Arial" w:hAnsi="Arial" w:cs="Arial"/>
          <w:szCs w:val="22"/>
        </w:rPr>
        <w:t xml:space="preserve">Sustrans Scotland believe that all of the </w:t>
      </w:r>
      <w:r w:rsidR="0027211B">
        <w:rPr>
          <w:rFonts w:ascii="Arial" w:hAnsi="Arial" w:cs="Arial"/>
          <w:szCs w:val="22"/>
        </w:rPr>
        <w:t>matters raised</w:t>
      </w:r>
      <w:r w:rsidR="009A3B2E">
        <w:rPr>
          <w:rFonts w:ascii="Arial" w:hAnsi="Arial" w:cs="Arial"/>
          <w:szCs w:val="22"/>
        </w:rPr>
        <w:t xml:space="preserve"> </w:t>
      </w:r>
      <w:r>
        <w:rPr>
          <w:rFonts w:ascii="Arial" w:hAnsi="Arial" w:cs="Arial"/>
          <w:szCs w:val="22"/>
        </w:rPr>
        <w:t>above, safer streets, more walking and cycling, greener more pleasant environments, a healthier population and more vibrant commercial areas</w:t>
      </w:r>
      <w:r w:rsidR="00861DB6">
        <w:rPr>
          <w:rFonts w:ascii="Arial" w:hAnsi="Arial" w:cs="Arial"/>
          <w:szCs w:val="22"/>
        </w:rPr>
        <w:t>,</w:t>
      </w:r>
      <w:r>
        <w:rPr>
          <w:rFonts w:ascii="Arial" w:hAnsi="Arial" w:cs="Arial"/>
          <w:szCs w:val="22"/>
        </w:rPr>
        <w:t xml:space="preserve"> contribute to the </w:t>
      </w:r>
      <w:r w:rsidR="003E71D4">
        <w:rPr>
          <w:rFonts w:ascii="Arial" w:hAnsi="Arial" w:cs="Arial"/>
          <w:szCs w:val="22"/>
        </w:rPr>
        <w:t xml:space="preserve">Scottish Government’s </w:t>
      </w:r>
      <w:r>
        <w:rPr>
          <w:rFonts w:ascii="Arial" w:hAnsi="Arial" w:cs="Arial"/>
          <w:szCs w:val="22"/>
        </w:rPr>
        <w:t>goal of making better places for people.</w:t>
      </w:r>
    </w:p>
    <w:p w14:paraId="1BE0C1E3" w14:textId="77777777" w:rsidR="007F4A3F" w:rsidRDefault="00231FDB" w:rsidP="007F4A3F">
      <w:pPr>
        <w:pStyle w:val="BodyText"/>
        <w:numPr>
          <w:ilvl w:val="1"/>
          <w:numId w:val="4"/>
        </w:numPr>
        <w:autoSpaceDE w:val="0"/>
        <w:autoSpaceDN w:val="0"/>
        <w:adjustRightInd w:val="0"/>
        <w:spacing w:before="120" w:after="0"/>
        <w:ind w:left="0" w:hanging="851"/>
        <w:rPr>
          <w:rFonts w:ascii="Arial" w:hAnsi="Arial" w:cs="Arial"/>
          <w:szCs w:val="22"/>
        </w:rPr>
      </w:pPr>
      <w:r>
        <w:rPr>
          <w:rFonts w:ascii="Arial" w:hAnsi="Arial" w:cs="Arial"/>
          <w:szCs w:val="22"/>
        </w:rPr>
        <w:t>Scottish Government guidance Creating Places</w:t>
      </w:r>
      <w:r w:rsidR="009A3B2E">
        <w:rPr>
          <w:rFonts w:ascii="Arial" w:hAnsi="Arial" w:cs="Arial"/>
          <w:szCs w:val="22"/>
        </w:rPr>
        <w:t>,</w:t>
      </w:r>
      <w:r>
        <w:rPr>
          <w:rFonts w:ascii="Arial" w:hAnsi="Arial" w:cs="Arial"/>
          <w:szCs w:val="22"/>
        </w:rPr>
        <w:t xml:space="preserve"> </w:t>
      </w:r>
      <w:r w:rsidR="008322C3">
        <w:rPr>
          <w:rFonts w:ascii="Arial" w:hAnsi="Arial" w:cs="Arial"/>
          <w:szCs w:val="22"/>
        </w:rPr>
        <w:t xml:space="preserve">puts safe, resilient, low-carbon and healthy </w:t>
      </w:r>
      <w:r>
        <w:rPr>
          <w:rFonts w:ascii="Arial" w:hAnsi="Arial" w:cs="Arial"/>
          <w:szCs w:val="22"/>
        </w:rPr>
        <w:t>places</w:t>
      </w:r>
      <w:r w:rsidR="008322C3">
        <w:rPr>
          <w:rFonts w:ascii="Arial" w:hAnsi="Arial" w:cs="Arial"/>
          <w:szCs w:val="22"/>
        </w:rPr>
        <w:t xml:space="preserve"> at the forefront of placemaking in Scotland</w:t>
      </w:r>
      <w:r>
        <w:rPr>
          <w:rStyle w:val="FootnoteReference"/>
          <w:rFonts w:ascii="Arial" w:hAnsi="Arial" w:cs="Arial"/>
          <w:szCs w:val="22"/>
        </w:rPr>
        <w:footnoteReference w:id="36"/>
      </w:r>
      <w:r w:rsidR="008322C3">
        <w:rPr>
          <w:rFonts w:ascii="Arial" w:hAnsi="Arial" w:cs="Arial"/>
          <w:szCs w:val="22"/>
        </w:rPr>
        <w:t>. This proposal co</w:t>
      </w:r>
      <w:r>
        <w:rPr>
          <w:rFonts w:ascii="Arial" w:hAnsi="Arial" w:cs="Arial"/>
          <w:szCs w:val="22"/>
        </w:rPr>
        <w:t>ntributes to all of these goals</w:t>
      </w:r>
      <w:r w:rsidR="00430B0D">
        <w:rPr>
          <w:rFonts w:ascii="Arial" w:hAnsi="Arial" w:cs="Arial"/>
          <w:szCs w:val="22"/>
        </w:rPr>
        <w:t xml:space="preserve"> </w:t>
      </w:r>
      <w:r w:rsidR="00F90784">
        <w:rPr>
          <w:rFonts w:ascii="Arial" w:hAnsi="Arial" w:cs="Arial"/>
          <w:szCs w:val="22"/>
        </w:rPr>
        <w:t>in every city, town and village</w:t>
      </w:r>
      <w:r w:rsidR="0027211B">
        <w:rPr>
          <w:rFonts w:ascii="Arial" w:hAnsi="Arial" w:cs="Arial"/>
          <w:szCs w:val="22"/>
        </w:rPr>
        <w:t xml:space="preserve"> across Scotland</w:t>
      </w:r>
      <w:r>
        <w:rPr>
          <w:rFonts w:ascii="Arial" w:hAnsi="Arial" w:cs="Arial"/>
          <w:szCs w:val="22"/>
        </w:rPr>
        <w:t xml:space="preserve"> and cost</w:t>
      </w:r>
      <w:r w:rsidR="00F90784">
        <w:rPr>
          <w:rFonts w:ascii="Arial" w:hAnsi="Arial" w:cs="Arial"/>
          <w:szCs w:val="22"/>
        </w:rPr>
        <w:t>s</w:t>
      </w:r>
      <w:r>
        <w:rPr>
          <w:rFonts w:ascii="Arial" w:hAnsi="Arial" w:cs="Arial"/>
          <w:szCs w:val="22"/>
        </w:rPr>
        <w:t xml:space="preserve"> a fraction of the sum that physical retrofitting would.</w:t>
      </w:r>
    </w:p>
    <w:p w14:paraId="32D6848E" w14:textId="396DEBDA" w:rsidR="005F67A4" w:rsidRPr="005F67A4" w:rsidRDefault="007F4A3F" w:rsidP="005F67A4">
      <w:pPr>
        <w:pStyle w:val="BodyText"/>
        <w:numPr>
          <w:ilvl w:val="1"/>
          <w:numId w:val="4"/>
        </w:numPr>
        <w:autoSpaceDE w:val="0"/>
        <w:autoSpaceDN w:val="0"/>
        <w:adjustRightInd w:val="0"/>
        <w:spacing w:before="120" w:after="0"/>
        <w:ind w:left="0" w:hanging="851"/>
        <w:rPr>
          <w:rFonts w:ascii="Arial" w:hAnsi="Arial" w:cs="Arial"/>
          <w:szCs w:val="22"/>
        </w:rPr>
      </w:pPr>
      <w:r w:rsidRPr="007F4A3F">
        <w:rPr>
          <w:rFonts w:ascii="Arial" w:hAnsi="Arial" w:cs="Arial"/>
          <w:szCs w:val="22"/>
        </w:rPr>
        <w:t>Designing Streets, the Scottish Government’s policy for street design, sets out that residential streets should have a low to medium movement function</w:t>
      </w:r>
      <w:r w:rsidR="003E71D4">
        <w:rPr>
          <w:rFonts w:ascii="Arial" w:hAnsi="Arial" w:cs="Arial"/>
          <w:szCs w:val="22"/>
        </w:rPr>
        <w:t xml:space="preserve"> and</w:t>
      </w:r>
      <w:r w:rsidRPr="007F4A3F">
        <w:rPr>
          <w:rFonts w:ascii="Arial" w:hAnsi="Arial" w:cs="Arial"/>
          <w:szCs w:val="22"/>
        </w:rPr>
        <w:t xml:space="preserve"> medium to high place function</w:t>
      </w:r>
      <w:r w:rsidRPr="007F4A3F">
        <w:rPr>
          <w:vertAlign w:val="superscript"/>
        </w:rPr>
        <w:footnoteReference w:id="37"/>
      </w:r>
      <w:r w:rsidRPr="007F4A3F">
        <w:rPr>
          <w:rFonts w:ascii="Arial" w:hAnsi="Arial" w:cs="Arial"/>
          <w:szCs w:val="22"/>
        </w:rPr>
        <w:t>. 20mph will contribute to emphasising the place function, and incorporating the movement function in a safer, more inclusive manner.</w:t>
      </w:r>
    </w:p>
    <w:p w14:paraId="59A7B747" w14:textId="48FDCEE8" w:rsidR="005F67A4" w:rsidRPr="005F67A4" w:rsidRDefault="005F67A4" w:rsidP="005F67A4">
      <w:pPr>
        <w:pStyle w:val="BodyText"/>
        <w:numPr>
          <w:ilvl w:val="1"/>
          <w:numId w:val="4"/>
        </w:numPr>
        <w:autoSpaceDE w:val="0"/>
        <w:autoSpaceDN w:val="0"/>
        <w:adjustRightInd w:val="0"/>
        <w:spacing w:before="120" w:after="0"/>
        <w:ind w:left="0" w:hanging="851"/>
        <w:rPr>
          <w:rFonts w:ascii="Arial" w:hAnsi="Arial" w:cs="Arial"/>
          <w:szCs w:val="22"/>
        </w:rPr>
      </w:pPr>
      <w:r w:rsidRPr="005F67A4">
        <w:rPr>
          <w:rFonts w:ascii="Arial" w:hAnsi="Arial" w:cs="Arial"/>
          <w:szCs w:val="22"/>
        </w:rPr>
        <w:t xml:space="preserve">Setting lower speed limits allows greater flexibility in street and road design through the reduction in vehicle speeds and the space required for vehicle movement and manoeuvres.  Reduced speeds will result in improved reaction times, stopping sight distances and greater control of manoeuvres.  In turn, lower speeds allow for reduced road widths, smaller junctions and corner radii.  </w:t>
      </w:r>
      <w:r>
        <w:rPr>
          <w:rFonts w:ascii="Arial" w:hAnsi="Arial" w:cs="Arial"/>
          <w:szCs w:val="22"/>
        </w:rPr>
        <w:t xml:space="preserve">For example, Designing Streets </w:t>
      </w:r>
      <w:r w:rsidRPr="005F67A4">
        <w:rPr>
          <w:rFonts w:ascii="Arial" w:hAnsi="Arial" w:cs="Arial"/>
          <w:szCs w:val="22"/>
        </w:rPr>
        <w:t>shows that a 20mph design speed has half the stopping sight distances of 30mph (20m vs 40m)</w:t>
      </w:r>
      <w:r w:rsidR="003E71D4">
        <w:rPr>
          <w:rStyle w:val="FootnoteReference"/>
          <w:rFonts w:ascii="Arial" w:hAnsi="Arial" w:cs="Arial"/>
          <w:szCs w:val="22"/>
        </w:rPr>
        <w:footnoteReference w:id="38"/>
      </w:r>
      <w:r w:rsidRPr="005F67A4">
        <w:rPr>
          <w:rFonts w:ascii="Arial" w:hAnsi="Arial" w:cs="Arial"/>
          <w:szCs w:val="22"/>
        </w:rPr>
        <w:t>. </w:t>
      </w:r>
    </w:p>
    <w:p w14:paraId="3177EFFD" w14:textId="620EDE89" w:rsidR="005F67A4" w:rsidRPr="005F67A4" w:rsidRDefault="005F67A4" w:rsidP="0097502D">
      <w:pPr>
        <w:pStyle w:val="BodyText"/>
        <w:numPr>
          <w:ilvl w:val="1"/>
          <w:numId w:val="4"/>
        </w:numPr>
        <w:autoSpaceDE w:val="0"/>
        <w:autoSpaceDN w:val="0"/>
        <w:adjustRightInd w:val="0"/>
        <w:spacing w:before="120" w:after="0"/>
        <w:ind w:left="0" w:hanging="851"/>
        <w:rPr>
          <w:rFonts w:ascii="Arial" w:hAnsi="Arial" w:cs="Arial"/>
          <w:color w:val="FF0000"/>
          <w:szCs w:val="22"/>
        </w:rPr>
      </w:pPr>
      <w:r>
        <w:rPr>
          <w:rFonts w:ascii="Arial" w:hAnsi="Arial" w:cs="Arial"/>
          <w:szCs w:val="22"/>
        </w:rPr>
        <w:t xml:space="preserve">Greater flexibility </w:t>
      </w:r>
      <w:r w:rsidR="00861DB6">
        <w:rPr>
          <w:rFonts w:ascii="Arial" w:hAnsi="Arial" w:cs="Arial"/>
          <w:szCs w:val="22"/>
        </w:rPr>
        <w:t>in</w:t>
      </w:r>
      <w:r>
        <w:rPr>
          <w:rFonts w:ascii="Arial" w:hAnsi="Arial" w:cs="Arial"/>
          <w:szCs w:val="22"/>
        </w:rPr>
        <w:t xml:space="preserve"> the design of junctions would allow</w:t>
      </w:r>
      <w:r w:rsidRPr="005F67A4">
        <w:rPr>
          <w:rFonts w:ascii="Arial" w:hAnsi="Arial" w:cs="Arial"/>
          <w:szCs w:val="22"/>
        </w:rPr>
        <w:t xml:space="preserve"> </w:t>
      </w:r>
      <w:r>
        <w:rPr>
          <w:rFonts w:ascii="Arial" w:hAnsi="Arial" w:cs="Arial"/>
          <w:szCs w:val="22"/>
        </w:rPr>
        <w:t>more space for people</w:t>
      </w:r>
      <w:r w:rsidRPr="005F67A4">
        <w:rPr>
          <w:rFonts w:ascii="Arial" w:hAnsi="Arial" w:cs="Arial"/>
          <w:szCs w:val="22"/>
        </w:rPr>
        <w:t xml:space="preserve"> and improved accessibility</w:t>
      </w:r>
      <w:r>
        <w:rPr>
          <w:rFonts w:ascii="Arial" w:hAnsi="Arial" w:cs="Arial"/>
          <w:szCs w:val="22"/>
        </w:rPr>
        <w:t>, including wider footways,</w:t>
      </w:r>
      <w:r w:rsidRPr="005F67A4">
        <w:rPr>
          <w:rFonts w:ascii="Arial" w:hAnsi="Arial" w:cs="Arial"/>
          <w:szCs w:val="22"/>
        </w:rPr>
        <w:t xml:space="preserve"> cycleways, improved crossings and a safer, more </w:t>
      </w:r>
      <w:r w:rsidR="00861DB6">
        <w:rPr>
          <w:rFonts w:ascii="Arial" w:hAnsi="Arial" w:cs="Arial"/>
          <w:szCs w:val="22"/>
        </w:rPr>
        <w:t>pleasant</w:t>
      </w:r>
      <w:r w:rsidRPr="005F67A4">
        <w:rPr>
          <w:rFonts w:ascii="Arial" w:hAnsi="Arial" w:cs="Arial"/>
          <w:szCs w:val="22"/>
        </w:rPr>
        <w:t xml:space="preserve"> environment.  Fundamentally</w:t>
      </w:r>
      <w:r w:rsidR="00861DB6">
        <w:rPr>
          <w:rFonts w:ascii="Arial" w:hAnsi="Arial" w:cs="Arial"/>
          <w:szCs w:val="22"/>
        </w:rPr>
        <w:t>,</w:t>
      </w:r>
      <w:r w:rsidRPr="005F67A4">
        <w:rPr>
          <w:rFonts w:ascii="Arial" w:hAnsi="Arial" w:cs="Arial"/>
          <w:szCs w:val="22"/>
        </w:rPr>
        <w:t xml:space="preserve"> 20mph speed limits allow streets to be designed to best suit those that live, work, shop and travel through the area on foot or by bike.</w:t>
      </w:r>
    </w:p>
    <w:p w14:paraId="4FD53E0F" w14:textId="7CE50439" w:rsidR="00231FDB" w:rsidRDefault="00231FDB" w:rsidP="00231FDB">
      <w:pPr>
        <w:pStyle w:val="BodyText"/>
        <w:numPr>
          <w:ilvl w:val="1"/>
          <w:numId w:val="4"/>
        </w:numPr>
        <w:autoSpaceDE w:val="0"/>
        <w:autoSpaceDN w:val="0"/>
        <w:adjustRightInd w:val="0"/>
        <w:spacing w:before="120" w:after="0"/>
        <w:ind w:left="0" w:hanging="851"/>
        <w:rPr>
          <w:rFonts w:ascii="Arial" w:hAnsi="Arial" w:cs="Arial"/>
          <w:szCs w:val="22"/>
        </w:rPr>
      </w:pPr>
      <w:r w:rsidRPr="00231FDB">
        <w:rPr>
          <w:rFonts w:ascii="Arial" w:hAnsi="Arial" w:cs="Arial"/>
          <w:szCs w:val="22"/>
        </w:rPr>
        <w:t xml:space="preserve">People feel safer </w:t>
      </w:r>
      <w:r>
        <w:rPr>
          <w:rFonts w:ascii="Arial" w:hAnsi="Arial" w:cs="Arial"/>
          <w:szCs w:val="22"/>
        </w:rPr>
        <w:t>in 20mph areas</w:t>
      </w:r>
      <w:r w:rsidRPr="00231FDB">
        <w:rPr>
          <w:rFonts w:ascii="Arial" w:hAnsi="Arial" w:cs="Arial"/>
          <w:szCs w:val="22"/>
        </w:rPr>
        <w:t xml:space="preserve"> and</w:t>
      </w:r>
      <w:r w:rsidR="003E71D4">
        <w:rPr>
          <w:rFonts w:ascii="Arial" w:hAnsi="Arial" w:cs="Arial"/>
          <w:szCs w:val="22"/>
        </w:rPr>
        <w:t>,</w:t>
      </w:r>
      <w:r>
        <w:rPr>
          <w:rFonts w:ascii="Arial" w:hAnsi="Arial" w:cs="Arial"/>
          <w:szCs w:val="22"/>
        </w:rPr>
        <w:t xml:space="preserve"> aside from more walking and cycling,</w:t>
      </w:r>
      <w:r w:rsidRPr="00231FDB">
        <w:rPr>
          <w:rFonts w:ascii="Arial" w:hAnsi="Arial" w:cs="Arial"/>
          <w:szCs w:val="22"/>
        </w:rPr>
        <w:t xml:space="preserve"> </w:t>
      </w:r>
      <w:r>
        <w:rPr>
          <w:rFonts w:ascii="Arial" w:hAnsi="Arial" w:cs="Arial"/>
          <w:szCs w:val="22"/>
        </w:rPr>
        <w:t xml:space="preserve">evidence from the Edinburgh pilot suggests that </w:t>
      </w:r>
      <w:r w:rsidRPr="00231FDB">
        <w:rPr>
          <w:rFonts w:ascii="Arial" w:hAnsi="Arial" w:cs="Arial"/>
          <w:szCs w:val="22"/>
        </w:rPr>
        <w:t>more children are allowed to play outside</w:t>
      </w:r>
      <w:r>
        <w:rPr>
          <w:rStyle w:val="FootnoteReference"/>
          <w:rFonts w:ascii="Arial" w:hAnsi="Arial" w:cs="Arial"/>
          <w:szCs w:val="22"/>
        </w:rPr>
        <w:footnoteReference w:id="39"/>
      </w:r>
      <w:r w:rsidRPr="00231FDB">
        <w:rPr>
          <w:rFonts w:ascii="Arial" w:hAnsi="Arial" w:cs="Arial"/>
          <w:szCs w:val="22"/>
        </w:rPr>
        <w:t>. 20mph areas help to increase social interactions, make it easier for people, particularly children and older people, to cross roads and reduce traffic noise levels</w:t>
      </w:r>
      <w:r>
        <w:rPr>
          <w:rStyle w:val="FootnoteReference"/>
          <w:rFonts w:ascii="Arial" w:hAnsi="Arial" w:cs="Arial"/>
          <w:szCs w:val="22"/>
        </w:rPr>
        <w:footnoteReference w:id="40"/>
      </w:r>
      <w:r w:rsidRPr="00231FDB">
        <w:rPr>
          <w:rFonts w:ascii="Arial" w:hAnsi="Arial" w:cs="Arial"/>
          <w:szCs w:val="22"/>
        </w:rPr>
        <w:t>.</w:t>
      </w:r>
    </w:p>
    <w:p w14:paraId="6371AB17" w14:textId="419CA085" w:rsidR="00B83EBE" w:rsidRPr="00B83EBE" w:rsidRDefault="00B83EBE" w:rsidP="00B83EBE">
      <w:pPr>
        <w:pStyle w:val="BodyText"/>
        <w:numPr>
          <w:ilvl w:val="1"/>
          <w:numId w:val="4"/>
        </w:numPr>
        <w:autoSpaceDE w:val="0"/>
        <w:autoSpaceDN w:val="0"/>
        <w:adjustRightInd w:val="0"/>
        <w:spacing w:before="120" w:after="0"/>
        <w:ind w:left="0" w:hanging="851"/>
        <w:rPr>
          <w:rFonts w:ascii="Arial" w:hAnsi="Arial" w:cs="Arial"/>
          <w:szCs w:val="22"/>
        </w:rPr>
      </w:pPr>
      <w:r w:rsidRPr="00B83EBE">
        <w:rPr>
          <w:rFonts w:ascii="Arial" w:hAnsi="Arial" w:cs="Arial"/>
          <w:szCs w:val="22"/>
        </w:rPr>
        <w:t>A survey of people living within newly introduced 20mp</w:t>
      </w:r>
      <w:r>
        <w:rPr>
          <w:rFonts w:ascii="Arial" w:hAnsi="Arial" w:cs="Arial"/>
          <w:szCs w:val="22"/>
        </w:rPr>
        <w:t xml:space="preserve">h areas in Edinburgh showed </w:t>
      </w:r>
      <w:r w:rsidRPr="00B83EBE">
        <w:rPr>
          <w:rFonts w:ascii="Arial" w:hAnsi="Arial" w:cs="Arial"/>
          <w:szCs w:val="22"/>
        </w:rPr>
        <w:t xml:space="preserve">79% </w:t>
      </w:r>
      <w:r>
        <w:rPr>
          <w:rFonts w:ascii="Arial" w:hAnsi="Arial" w:cs="Arial"/>
          <w:szCs w:val="22"/>
        </w:rPr>
        <w:t xml:space="preserve">were </w:t>
      </w:r>
      <w:r w:rsidRPr="00B83EBE">
        <w:rPr>
          <w:rFonts w:ascii="Arial" w:hAnsi="Arial" w:cs="Arial"/>
          <w:szCs w:val="22"/>
        </w:rPr>
        <w:t>supportive of the new speed limit and only 4% against it</w:t>
      </w:r>
      <w:r w:rsidR="00B579CB">
        <w:rPr>
          <w:rStyle w:val="FootnoteReference"/>
          <w:rFonts w:ascii="Arial" w:hAnsi="Arial" w:cs="Arial"/>
          <w:szCs w:val="22"/>
        </w:rPr>
        <w:footnoteReference w:id="41"/>
      </w:r>
      <w:r w:rsidRPr="00B83EBE">
        <w:rPr>
          <w:rFonts w:ascii="Arial" w:hAnsi="Arial" w:cs="Arial"/>
          <w:szCs w:val="22"/>
        </w:rPr>
        <w:t>. There was also an increase in people</w:t>
      </w:r>
      <w:r w:rsidRPr="00B83EBE">
        <w:rPr>
          <w:rFonts w:ascii="Arial" w:hAnsi="Arial" w:cs="Arial" w:hint="cs"/>
          <w:szCs w:val="22"/>
        </w:rPr>
        <w:t>’</w:t>
      </w:r>
      <w:r w:rsidRPr="00B83EBE">
        <w:rPr>
          <w:rFonts w:ascii="Arial" w:hAnsi="Arial" w:cs="Arial"/>
          <w:szCs w:val="22"/>
        </w:rPr>
        <w:t>s feelings of safety and in how happy they felt to walk or cycle in the area.</w:t>
      </w:r>
    </w:p>
    <w:p w14:paraId="3C5C0F03" w14:textId="6F7C24E7" w:rsidR="00231FDB" w:rsidRDefault="00231FDB" w:rsidP="00231FDB">
      <w:pPr>
        <w:pStyle w:val="BodyText"/>
        <w:numPr>
          <w:ilvl w:val="1"/>
          <w:numId w:val="4"/>
        </w:numPr>
        <w:autoSpaceDE w:val="0"/>
        <w:autoSpaceDN w:val="0"/>
        <w:adjustRightInd w:val="0"/>
        <w:spacing w:before="120" w:after="0"/>
        <w:ind w:left="0" w:hanging="851"/>
        <w:rPr>
          <w:rFonts w:ascii="Arial" w:hAnsi="Arial" w:cs="Arial"/>
          <w:szCs w:val="22"/>
        </w:rPr>
      </w:pPr>
      <w:r w:rsidRPr="00231FDB">
        <w:rPr>
          <w:rFonts w:ascii="Arial" w:hAnsi="Arial" w:cs="Arial"/>
          <w:szCs w:val="22"/>
        </w:rPr>
        <w:t>Our response to this consultation is, at its core, about putting people first rather than vehicles.</w:t>
      </w:r>
      <w:r>
        <w:rPr>
          <w:rFonts w:ascii="Arial" w:hAnsi="Arial" w:cs="Arial"/>
          <w:szCs w:val="22"/>
        </w:rPr>
        <w:t xml:space="preserve"> </w:t>
      </w:r>
      <w:r w:rsidR="00DF0277">
        <w:rPr>
          <w:rFonts w:ascii="Arial" w:hAnsi="Arial" w:cs="Arial"/>
          <w:szCs w:val="22"/>
        </w:rPr>
        <w:t xml:space="preserve">The act of slowing streets brings about placemaking by making them more people-centred and not simply functioning for the movement of vehicles. </w:t>
      </w:r>
      <w:r>
        <w:rPr>
          <w:rFonts w:ascii="Arial" w:hAnsi="Arial" w:cs="Arial"/>
          <w:szCs w:val="22"/>
        </w:rPr>
        <w:t>20mph limits</w:t>
      </w:r>
      <w:r w:rsidR="006066E1">
        <w:rPr>
          <w:rFonts w:ascii="Arial" w:hAnsi="Arial" w:cs="Arial"/>
          <w:szCs w:val="22"/>
        </w:rPr>
        <w:t xml:space="preserve"> can contribute to making more inclusive places more suitable for everyone to enjoy.</w:t>
      </w:r>
    </w:p>
    <w:p w14:paraId="19270EBE" w14:textId="5B51768E" w:rsidR="00A72FB4" w:rsidRDefault="00A72FB4" w:rsidP="00A72FB4"/>
    <w:p w14:paraId="4C15C623" w14:textId="51FF20E4" w:rsidR="008322C3" w:rsidRPr="006F5C92" w:rsidRDefault="008322C3" w:rsidP="008322C3">
      <w:pPr>
        <w:pStyle w:val="Heading3"/>
        <w:spacing w:before="120" w:after="120"/>
        <w:rPr>
          <w:rFonts w:ascii="Arial" w:hAnsi="Arial" w:cs="Arial"/>
          <w:sz w:val="24"/>
        </w:rPr>
      </w:pPr>
      <w:r>
        <w:rPr>
          <w:rFonts w:ascii="Arial" w:hAnsi="Arial" w:cs="Arial"/>
          <w:sz w:val="24"/>
        </w:rPr>
        <w:t>Conclusion</w:t>
      </w:r>
    </w:p>
    <w:p w14:paraId="162E506D" w14:textId="08B0A0CE" w:rsidR="00231FDB" w:rsidRPr="00A72FB4" w:rsidRDefault="008322C3" w:rsidP="00231FDB">
      <w:pPr>
        <w:pStyle w:val="BodyText"/>
        <w:autoSpaceDE w:val="0"/>
        <w:autoSpaceDN w:val="0"/>
        <w:adjustRightInd w:val="0"/>
        <w:spacing w:before="120" w:after="0"/>
      </w:pPr>
      <w:r w:rsidRPr="00231FDB">
        <w:rPr>
          <w:rFonts w:ascii="Arial" w:hAnsi="Arial" w:cs="Arial"/>
          <w:szCs w:val="22"/>
        </w:rPr>
        <w:t xml:space="preserve">Sustrans Scotland believe </w:t>
      </w:r>
      <w:r w:rsidR="00231FDB" w:rsidRPr="00231FDB">
        <w:rPr>
          <w:rFonts w:ascii="Arial" w:hAnsi="Arial" w:cs="Arial"/>
        </w:rPr>
        <w:t xml:space="preserve">20mph speed limits should be the default as proposed in the consultation </w:t>
      </w:r>
      <w:r w:rsidR="009A3B2E">
        <w:rPr>
          <w:rFonts w:ascii="Arial" w:hAnsi="Arial" w:cs="Arial"/>
        </w:rPr>
        <w:t>as</w:t>
      </w:r>
      <w:r w:rsidR="003E71D4">
        <w:rPr>
          <w:rFonts w:ascii="Arial" w:hAnsi="Arial" w:cs="Arial"/>
        </w:rPr>
        <w:t xml:space="preserve"> this</w:t>
      </w:r>
      <w:r w:rsidR="00231FDB" w:rsidRPr="00231FDB">
        <w:rPr>
          <w:rFonts w:ascii="Arial" w:hAnsi="Arial" w:cs="Arial"/>
        </w:rPr>
        <w:t xml:space="preserve"> will save lives and prevent serious injur</w:t>
      </w:r>
      <w:r w:rsidR="003E71D4">
        <w:rPr>
          <w:rFonts w:ascii="Arial" w:hAnsi="Arial" w:cs="Arial"/>
        </w:rPr>
        <w:t>ies</w:t>
      </w:r>
      <w:r w:rsidR="00231FDB" w:rsidRPr="00231FDB">
        <w:rPr>
          <w:rFonts w:ascii="Arial" w:hAnsi="Arial" w:cs="Arial"/>
        </w:rPr>
        <w:t xml:space="preserve"> to people.</w:t>
      </w:r>
      <w:r w:rsidR="00231FDB">
        <w:rPr>
          <w:rFonts w:ascii="Arial" w:hAnsi="Arial" w:cs="Arial"/>
        </w:rPr>
        <w:t xml:space="preserve"> However, there are extensive a</w:t>
      </w:r>
      <w:r w:rsidR="00861DB6">
        <w:rPr>
          <w:rFonts w:ascii="Arial" w:hAnsi="Arial" w:cs="Arial"/>
        </w:rPr>
        <w:t>nd wide-ranging co-benefits to the proposal that contribute to numerous Scottish Government objectives</w:t>
      </w:r>
      <w:r w:rsidR="00231FDB">
        <w:rPr>
          <w:rFonts w:ascii="Arial" w:hAnsi="Arial" w:cs="Arial"/>
        </w:rPr>
        <w:t>.</w:t>
      </w:r>
    </w:p>
    <w:sectPr w:rsidR="00231FDB" w:rsidRPr="00A72FB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29D64F" w14:textId="77777777" w:rsidR="005463E6" w:rsidRDefault="005463E6" w:rsidP="0032418E">
      <w:pPr>
        <w:spacing w:after="0" w:line="240" w:lineRule="auto"/>
      </w:pPr>
      <w:r>
        <w:separator/>
      </w:r>
    </w:p>
  </w:endnote>
  <w:endnote w:type="continuationSeparator" w:id="0">
    <w:p w14:paraId="3EE172E4" w14:textId="77777777" w:rsidR="005463E6" w:rsidRDefault="005463E6" w:rsidP="00324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55 Roman">
    <w:altName w:val="Vrinda"/>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Helvetica Neue">
    <w:altName w:val="Helvetica Neue"/>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F5ED7" w14:textId="77777777" w:rsidR="005463E6" w:rsidRDefault="005463E6" w:rsidP="0032418E">
      <w:pPr>
        <w:spacing w:after="0" w:line="240" w:lineRule="auto"/>
      </w:pPr>
      <w:r>
        <w:separator/>
      </w:r>
    </w:p>
  </w:footnote>
  <w:footnote w:type="continuationSeparator" w:id="0">
    <w:p w14:paraId="0BFEED4D" w14:textId="77777777" w:rsidR="005463E6" w:rsidRDefault="005463E6" w:rsidP="0032418E">
      <w:pPr>
        <w:spacing w:after="0" w:line="240" w:lineRule="auto"/>
      </w:pPr>
      <w:r>
        <w:continuationSeparator/>
      </w:r>
    </w:p>
  </w:footnote>
  <w:footnote w:id="1">
    <w:p w14:paraId="2C947B15" w14:textId="77777777" w:rsidR="003E71D4" w:rsidRPr="009342D9" w:rsidRDefault="003E71D4" w:rsidP="003E71D4">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1" w:history="1">
        <w:r w:rsidRPr="009342D9">
          <w:rPr>
            <w:rStyle w:val="Hyperlink"/>
            <w:rFonts w:ascii="Arial" w:hAnsi="Arial" w:cs="Arial"/>
            <w:sz w:val="14"/>
            <w:szCs w:val="14"/>
          </w:rPr>
          <w:t>https://www.edinburgh.gov.uk/news/article/1743/busting_the_myths_around_edinburghs_20mph_roll-out</w:t>
        </w:r>
      </w:hyperlink>
    </w:p>
  </w:footnote>
  <w:footnote w:id="2">
    <w:p w14:paraId="71B26D00" w14:textId="14220567" w:rsidR="000B152F" w:rsidRPr="009342D9" w:rsidRDefault="000B152F">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2" w:history="1">
        <w:r w:rsidRPr="009342D9">
          <w:rPr>
            <w:rStyle w:val="Hyperlink"/>
            <w:rFonts w:ascii="Arial" w:hAnsi="Arial" w:cs="Arial"/>
            <w:sz w:val="14"/>
            <w:szCs w:val="14"/>
          </w:rPr>
          <w:t>https://www.london.gov.uk/about-us/london-assembly/london-assembly-publications/braking-point-20mph-speed-limits-london</w:t>
        </w:r>
      </w:hyperlink>
    </w:p>
  </w:footnote>
  <w:footnote w:id="3">
    <w:p w14:paraId="6106DFCC" w14:textId="0883010C" w:rsidR="00161554" w:rsidRPr="009342D9" w:rsidRDefault="00161554">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3" w:history="1">
        <w:r w:rsidR="00BD55DD" w:rsidRPr="009342D9">
          <w:rPr>
            <w:rStyle w:val="Hyperlink"/>
            <w:rFonts w:ascii="Arial" w:hAnsi="Arial" w:cs="Arial"/>
            <w:sz w:val="14"/>
            <w:szCs w:val="14"/>
          </w:rPr>
          <w:t>https://www.rospa.com/road-safety/advice/drivers/speed/20mph-zones-and-limits/</w:t>
        </w:r>
      </w:hyperlink>
      <w:r w:rsidR="00BD55DD" w:rsidRPr="009342D9">
        <w:rPr>
          <w:rFonts w:ascii="Arial" w:hAnsi="Arial" w:cs="Arial"/>
          <w:sz w:val="14"/>
          <w:szCs w:val="14"/>
        </w:rPr>
        <w:t xml:space="preserve"> </w:t>
      </w:r>
    </w:p>
  </w:footnote>
  <w:footnote w:id="4">
    <w:p w14:paraId="68C1D9F5" w14:textId="77777777" w:rsidR="003E71D4" w:rsidRPr="009342D9" w:rsidRDefault="003E71D4" w:rsidP="003E71D4">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4" w:history="1">
        <w:r w:rsidRPr="009342D9">
          <w:rPr>
            <w:rStyle w:val="Hyperlink"/>
            <w:rFonts w:ascii="Arial" w:hAnsi="Arial" w:cs="Arial"/>
            <w:sz w:val="14"/>
            <w:szCs w:val="14"/>
          </w:rPr>
          <w:t>https://trl.co.uk/reports/TRL421</w:t>
        </w:r>
      </w:hyperlink>
      <w:r w:rsidRPr="009342D9">
        <w:rPr>
          <w:rFonts w:ascii="Arial" w:hAnsi="Arial" w:cs="Arial"/>
          <w:sz w:val="14"/>
          <w:szCs w:val="14"/>
        </w:rPr>
        <w:t xml:space="preserve"> </w:t>
      </w:r>
    </w:p>
  </w:footnote>
  <w:footnote w:id="5">
    <w:p w14:paraId="6FD37294" w14:textId="77777777" w:rsidR="003E71D4" w:rsidRDefault="003E71D4" w:rsidP="003E71D4">
      <w:pPr>
        <w:pStyle w:val="FootnoteText"/>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5" w:history="1">
        <w:r w:rsidRPr="009342D9">
          <w:rPr>
            <w:rStyle w:val="Hyperlink"/>
            <w:rFonts w:ascii="Arial" w:hAnsi="Arial" w:cs="Arial"/>
            <w:sz w:val="14"/>
            <w:szCs w:val="14"/>
          </w:rPr>
          <w:t>https://www.transport.gov.scot/media/6105/20-mph-good-practice-guide-19-december-2014-version-to-be-published.pdf</w:t>
        </w:r>
      </w:hyperlink>
      <w:r>
        <w:t xml:space="preserve"> </w:t>
      </w:r>
    </w:p>
  </w:footnote>
  <w:footnote w:id="6">
    <w:p w14:paraId="32DA83DA" w14:textId="174E75B5" w:rsidR="0047672E" w:rsidRPr="009342D9" w:rsidRDefault="0047672E">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6" w:history="1">
        <w:r w:rsidRPr="009342D9">
          <w:rPr>
            <w:rStyle w:val="Hyperlink"/>
            <w:rFonts w:ascii="Arial" w:hAnsi="Arial" w:cs="Arial"/>
            <w:sz w:val="14"/>
            <w:szCs w:val="14"/>
          </w:rPr>
          <w:t>https://www.rospa.com/rospaweb/docs/advice-services/road-safety/drivers/20-mph-zone-factsheet.pdf</w:t>
        </w:r>
      </w:hyperlink>
      <w:r w:rsidRPr="009342D9">
        <w:rPr>
          <w:rFonts w:ascii="Arial" w:hAnsi="Arial" w:cs="Arial"/>
          <w:sz w:val="14"/>
          <w:szCs w:val="14"/>
        </w:rPr>
        <w:t xml:space="preserve"> </w:t>
      </w:r>
    </w:p>
  </w:footnote>
  <w:footnote w:id="7">
    <w:p w14:paraId="7E310FC9" w14:textId="77777777" w:rsidR="00861DB6" w:rsidRDefault="00861DB6" w:rsidP="00861DB6">
      <w:pPr>
        <w:pStyle w:val="FootnoteText"/>
      </w:pPr>
      <w:r>
        <w:rPr>
          <w:rStyle w:val="FootnoteReference"/>
        </w:rPr>
        <w:footnoteRef/>
      </w:r>
      <w:r>
        <w:t xml:space="preserve"> </w:t>
      </w:r>
      <w:hyperlink r:id="rId7" w:history="1">
        <w:r w:rsidRPr="00F10C5B">
          <w:rPr>
            <w:rStyle w:val="Hyperlink"/>
            <w:rFonts w:ascii="Arial" w:hAnsi="Arial" w:cs="Arial"/>
            <w:sz w:val="14"/>
            <w:szCs w:val="14"/>
          </w:rPr>
          <w:t>http://www.edinburgh.gov.uk/news/article/2206/edinburghs_20mph_rollout_continues_as_new_zone_signs_go_up</w:t>
        </w:r>
      </w:hyperlink>
      <w:r>
        <w:t xml:space="preserve"> </w:t>
      </w:r>
    </w:p>
  </w:footnote>
  <w:footnote w:id="8">
    <w:p w14:paraId="1A355684" w14:textId="3BBA044A" w:rsidR="00245635" w:rsidRDefault="00245635">
      <w:pPr>
        <w:pStyle w:val="FootnoteText"/>
      </w:pPr>
      <w:r>
        <w:rPr>
          <w:rStyle w:val="FootnoteReference"/>
        </w:rPr>
        <w:footnoteRef/>
      </w:r>
      <w:r>
        <w:t xml:space="preserve"> </w:t>
      </w:r>
      <w:r w:rsidRPr="0075503C">
        <w:rPr>
          <w:rFonts w:ascii="Arial" w:hAnsi="Arial" w:cs="Arial"/>
          <w:sz w:val="14"/>
          <w:szCs w:val="14"/>
        </w:rPr>
        <w:t xml:space="preserve">Sustrans (Forthcoming) </w:t>
      </w:r>
      <w:r>
        <w:rPr>
          <w:rFonts w:ascii="Arial" w:hAnsi="Arial" w:cs="Arial"/>
          <w:sz w:val="14"/>
          <w:szCs w:val="14"/>
        </w:rPr>
        <w:t xml:space="preserve">School Travel Survey for </w:t>
      </w:r>
      <w:r w:rsidR="008D00FA">
        <w:rPr>
          <w:rFonts w:ascii="Arial" w:hAnsi="Arial" w:cs="Arial"/>
          <w:sz w:val="14"/>
          <w:szCs w:val="14"/>
        </w:rPr>
        <w:t>Parents: Sustrans and Scottish P</w:t>
      </w:r>
      <w:r>
        <w:rPr>
          <w:rFonts w:ascii="Arial" w:hAnsi="Arial" w:cs="Arial"/>
          <w:sz w:val="14"/>
          <w:szCs w:val="14"/>
        </w:rPr>
        <w:t>arent Teacher Council.</w:t>
      </w:r>
    </w:p>
  </w:footnote>
  <w:footnote w:id="9">
    <w:p w14:paraId="03B9930E" w14:textId="4EC16A64" w:rsidR="0047672E" w:rsidRPr="009342D9" w:rsidRDefault="0047672E">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8" w:history="1">
        <w:r w:rsidRPr="009342D9">
          <w:rPr>
            <w:rStyle w:val="Hyperlink"/>
            <w:rFonts w:ascii="Arial" w:hAnsi="Arial" w:cs="Arial"/>
            <w:sz w:val="14"/>
            <w:szCs w:val="14"/>
          </w:rPr>
          <w:t>http://www.edinburgh.gov.uk/download/meetings/id/40218/item_73_-_south_central_edinburgh_20mph_limit_pilot_evaluation</w:t>
        </w:r>
      </w:hyperlink>
    </w:p>
  </w:footnote>
  <w:footnote w:id="10">
    <w:p w14:paraId="3B60C474" w14:textId="2876E3BE" w:rsidR="009E0799" w:rsidRPr="009342D9" w:rsidRDefault="009E0799">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9" w:history="1">
        <w:r w:rsidRPr="009342D9">
          <w:rPr>
            <w:rStyle w:val="Hyperlink"/>
            <w:rFonts w:ascii="Arial" w:hAnsi="Arial" w:cs="Arial"/>
            <w:sz w:val="14"/>
            <w:szCs w:val="14"/>
          </w:rPr>
          <w:t>http://www.cyclingscotland.org/wp-content/uploads/2013/10/Transport-Scotland-Policy-Cycling-Action-Plan-for-Scotland-January-2017.pdf</w:t>
        </w:r>
      </w:hyperlink>
      <w:r w:rsidRPr="009342D9">
        <w:rPr>
          <w:rFonts w:ascii="Arial" w:hAnsi="Arial" w:cs="Arial"/>
          <w:sz w:val="14"/>
          <w:szCs w:val="14"/>
        </w:rPr>
        <w:t xml:space="preserve"> </w:t>
      </w:r>
    </w:p>
  </w:footnote>
  <w:footnote w:id="11">
    <w:p w14:paraId="5EBEE1B9" w14:textId="5A020703" w:rsidR="009E0799" w:rsidRPr="009342D9" w:rsidRDefault="009E0799">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10" w:history="1">
        <w:r w:rsidRPr="009342D9">
          <w:rPr>
            <w:rStyle w:val="Hyperlink"/>
            <w:rFonts w:ascii="Arial" w:hAnsi="Arial" w:cs="Arial"/>
            <w:sz w:val="14"/>
            <w:szCs w:val="14"/>
          </w:rPr>
          <w:t>http://www.gov.scot/Publications/2014/06/5743</w:t>
        </w:r>
      </w:hyperlink>
      <w:r w:rsidRPr="009342D9">
        <w:rPr>
          <w:rFonts w:ascii="Arial" w:hAnsi="Arial" w:cs="Arial"/>
          <w:sz w:val="14"/>
          <w:szCs w:val="14"/>
        </w:rPr>
        <w:t xml:space="preserve"> </w:t>
      </w:r>
    </w:p>
  </w:footnote>
  <w:footnote w:id="12">
    <w:p w14:paraId="2E77977C" w14:textId="56CF3512" w:rsidR="009E0799" w:rsidRPr="009342D9" w:rsidRDefault="009E0799">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11" w:history="1">
        <w:r w:rsidRPr="009342D9">
          <w:rPr>
            <w:rStyle w:val="Hyperlink"/>
            <w:rFonts w:ascii="Arial" w:hAnsi="Arial" w:cs="Arial"/>
            <w:sz w:val="14"/>
            <w:szCs w:val="14"/>
          </w:rPr>
          <w:t>https://www.transport.gov.scot/our-approach/active-travel/walking-and-cycling/</w:t>
        </w:r>
      </w:hyperlink>
      <w:r w:rsidRPr="009342D9">
        <w:rPr>
          <w:rFonts w:ascii="Arial" w:hAnsi="Arial" w:cs="Arial"/>
          <w:sz w:val="14"/>
          <w:szCs w:val="14"/>
        </w:rPr>
        <w:t xml:space="preserve"> </w:t>
      </w:r>
    </w:p>
  </w:footnote>
  <w:footnote w:id="13">
    <w:p w14:paraId="4B405AC1" w14:textId="1D44441E" w:rsidR="009E0799" w:rsidRPr="009342D9" w:rsidRDefault="009E0799">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12" w:history="1">
        <w:r w:rsidRPr="009342D9">
          <w:rPr>
            <w:rStyle w:val="Hyperlink"/>
            <w:rFonts w:ascii="Arial" w:hAnsi="Arial" w:cs="Arial"/>
            <w:sz w:val="14"/>
            <w:szCs w:val="14"/>
          </w:rPr>
          <w:t>http://www.peopleforbikes.org/blog/entry/side-street-bikeways-are-great-if-you-have-protected-bike-lanes-too</w:t>
        </w:r>
      </w:hyperlink>
      <w:r w:rsidRPr="009342D9">
        <w:rPr>
          <w:rFonts w:ascii="Arial" w:hAnsi="Arial" w:cs="Arial"/>
          <w:sz w:val="14"/>
          <w:szCs w:val="14"/>
        </w:rPr>
        <w:t xml:space="preserve"> </w:t>
      </w:r>
    </w:p>
  </w:footnote>
  <w:footnote w:id="14">
    <w:p w14:paraId="4A4361F7" w14:textId="6E3CB108" w:rsidR="00073D28" w:rsidRPr="009342D9" w:rsidRDefault="00073D28" w:rsidP="00073D28">
      <w:pPr>
        <w:pStyle w:val="Defaul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13" w:history="1">
        <w:r w:rsidRPr="009342D9">
          <w:rPr>
            <w:rStyle w:val="Hyperlink"/>
            <w:rFonts w:ascii="Arial" w:hAnsi="Arial" w:cs="Arial"/>
            <w:sz w:val="14"/>
            <w:szCs w:val="14"/>
          </w:rPr>
          <w:t>www.gov.scot/Topics/ArtsCultureSport/Sport/physicalactivity/palevels</w:t>
        </w:r>
      </w:hyperlink>
      <w:r w:rsidRPr="009342D9">
        <w:rPr>
          <w:rFonts w:ascii="Arial" w:hAnsi="Arial" w:cs="Arial"/>
          <w:sz w:val="14"/>
          <w:szCs w:val="14"/>
        </w:rPr>
        <w:t xml:space="preserve"> </w:t>
      </w:r>
    </w:p>
  </w:footnote>
  <w:footnote w:id="15">
    <w:p w14:paraId="18B030D4" w14:textId="74192EEE" w:rsidR="00073D28" w:rsidRPr="009342D9" w:rsidRDefault="00073D28">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14" w:history="1">
        <w:r w:rsidRPr="009342D9">
          <w:rPr>
            <w:rStyle w:val="Hyperlink"/>
            <w:rFonts w:ascii="Arial" w:hAnsi="Arial" w:cs="Arial"/>
            <w:sz w:val="14"/>
            <w:szCs w:val="14"/>
          </w:rPr>
          <w:t>http://growingupinscotland.org.uk/</w:t>
        </w:r>
      </w:hyperlink>
      <w:r w:rsidRPr="009342D9">
        <w:rPr>
          <w:rFonts w:ascii="Arial" w:hAnsi="Arial" w:cs="Arial"/>
          <w:sz w:val="14"/>
          <w:szCs w:val="14"/>
        </w:rPr>
        <w:t xml:space="preserve"> </w:t>
      </w:r>
    </w:p>
  </w:footnote>
  <w:footnote w:id="16">
    <w:p w14:paraId="17D236E4" w14:textId="5E267967" w:rsidR="00491CA6" w:rsidRPr="00491CA6" w:rsidRDefault="00491CA6">
      <w:pPr>
        <w:pStyle w:val="FootnoteText"/>
        <w:rPr>
          <w:rFonts w:ascii="Arial" w:hAnsi="Arial" w:cs="Arial"/>
          <w:sz w:val="14"/>
          <w:szCs w:val="14"/>
        </w:rPr>
      </w:pPr>
      <w:r w:rsidRPr="00491CA6">
        <w:rPr>
          <w:rStyle w:val="FootnoteReference"/>
          <w:rFonts w:ascii="Arial" w:hAnsi="Arial" w:cs="Arial"/>
          <w:sz w:val="14"/>
          <w:szCs w:val="14"/>
        </w:rPr>
        <w:footnoteRef/>
      </w:r>
      <w:r w:rsidRPr="00491CA6">
        <w:rPr>
          <w:rFonts w:ascii="Arial" w:hAnsi="Arial" w:cs="Arial"/>
          <w:sz w:val="14"/>
          <w:szCs w:val="14"/>
        </w:rPr>
        <w:t xml:space="preserve"> </w:t>
      </w:r>
      <w:r w:rsidRPr="00491CA6">
        <w:rPr>
          <w:rStyle w:val="Hyperlink"/>
          <w:rFonts w:ascii="Arial" w:hAnsi="Arial" w:cs="Arial"/>
          <w:sz w:val="14"/>
          <w:szCs w:val="14"/>
        </w:rPr>
        <w:t>https://www.gov.uk/government/news/6-million-adults-do-not-do-a-monthly-brisk-10-minute-walk</w:t>
      </w:r>
    </w:p>
  </w:footnote>
  <w:footnote w:id="17">
    <w:p w14:paraId="7F5D1914" w14:textId="3CE21E23" w:rsidR="0038448B" w:rsidRPr="009342D9" w:rsidRDefault="0038448B" w:rsidP="0038448B">
      <w:pPr>
        <w:pStyle w:val="Defaul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r w:rsidR="00245635" w:rsidRPr="0075503C">
        <w:rPr>
          <w:rFonts w:ascii="Arial" w:hAnsi="Arial" w:cs="Arial"/>
          <w:sz w:val="14"/>
          <w:szCs w:val="14"/>
        </w:rPr>
        <w:t>Sustrans (Forthcoming) Sustrans’ Scottish Government Grant 2015-16: Annual Report</w:t>
      </w:r>
    </w:p>
  </w:footnote>
  <w:footnote w:id="18">
    <w:p w14:paraId="18A02D56" w14:textId="61E8608D" w:rsidR="0038448B" w:rsidRPr="009342D9" w:rsidRDefault="0038448B">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15" w:history="1">
        <w:r w:rsidRPr="009342D9">
          <w:rPr>
            <w:rStyle w:val="Hyperlink"/>
            <w:rFonts w:ascii="Arial" w:hAnsi="Arial" w:cs="Arial"/>
            <w:sz w:val="14"/>
            <w:szCs w:val="14"/>
          </w:rPr>
          <w:t>https://www.sustrans.org.uk/what-you-can-do/use-your-car-less/health-benefits-walking-and-cycling</w:t>
        </w:r>
      </w:hyperlink>
      <w:r w:rsidRPr="009342D9">
        <w:rPr>
          <w:rFonts w:ascii="Arial" w:hAnsi="Arial" w:cs="Arial"/>
          <w:sz w:val="14"/>
          <w:szCs w:val="14"/>
        </w:rPr>
        <w:t xml:space="preserve"> </w:t>
      </w:r>
    </w:p>
  </w:footnote>
  <w:footnote w:id="19">
    <w:p w14:paraId="119C9EF6" w14:textId="1F9C32DA" w:rsidR="00C45651" w:rsidRPr="009342D9" w:rsidRDefault="00C45651">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16" w:history="1">
        <w:r w:rsidRPr="009342D9">
          <w:rPr>
            <w:rStyle w:val="Hyperlink"/>
            <w:rFonts w:ascii="Arial" w:hAnsi="Arial" w:cs="Arial"/>
            <w:sz w:val="14"/>
            <w:szCs w:val="14"/>
          </w:rPr>
          <w:t>http://www.gcph.co.uk/assets/0000/6007/Active_travel_synthesis_final.pdf</w:t>
        </w:r>
      </w:hyperlink>
      <w:r w:rsidRPr="009342D9">
        <w:rPr>
          <w:rFonts w:ascii="Arial" w:hAnsi="Arial" w:cs="Arial"/>
          <w:sz w:val="14"/>
          <w:szCs w:val="14"/>
        </w:rPr>
        <w:t xml:space="preserve"> </w:t>
      </w:r>
    </w:p>
  </w:footnote>
  <w:footnote w:id="20">
    <w:p w14:paraId="78AD7F1A" w14:textId="791201F3" w:rsidR="005D0A87" w:rsidRDefault="005D0A87">
      <w:pPr>
        <w:pStyle w:val="FootnoteText"/>
      </w:pPr>
      <w:r w:rsidRPr="005D0A87">
        <w:rPr>
          <w:rStyle w:val="FootnoteReference"/>
          <w:rFonts w:ascii="Arial" w:hAnsi="Arial" w:cs="Arial"/>
          <w:sz w:val="14"/>
          <w:szCs w:val="14"/>
        </w:rPr>
        <w:footnoteRef/>
      </w:r>
      <w:r>
        <w:t xml:space="preserve"> </w:t>
      </w:r>
      <w:hyperlink r:id="rId17" w:history="1">
        <w:r w:rsidRPr="005D0A87">
          <w:rPr>
            <w:rStyle w:val="Hyperlink"/>
            <w:rFonts w:ascii="Arial" w:hAnsi="Arial" w:cs="Arial"/>
            <w:sz w:val="14"/>
            <w:szCs w:val="14"/>
          </w:rPr>
          <w:t>http://www.20splenty.org/airandnoisepollution</w:t>
        </w:r>
      </w:hyperlink>
      <w:r>
        <w:t xml:space="preserve"> </w:t>
      </w:r>
    </w:p>
  </w:footnote>
  <w:footnote w:id="21">
    <w:p w14:paraId="5A1B318D" w14:textId="36F9F0EE" w:rsidR="00BF2C58" w:rsidRDefault="00BF2C58">
      <w:pPr>
        <w:pStyle w:val="FootnoteText"/>
      </w:pPr>
      <w:r w:rsidRPr="00BF2C58">
        <w:rPr>
          <w:rStyle w:val="FootnoteReference"/>
          <w:rFonts w:ascii="Arial" w:hAnsi="Arial" w:cs="Arial"/>
          <w:sz w:val="14"/>
          <w:szCs w:val="14"/>
        </w:rPr>
        <w:footnoteRef/>
      </w:r>
      <w:r w:rsidRPr="00BF2C58">
        <w:rPr>
          <w:rStyle w:val="FootnoteReference"/>
          <w:rFonts w:ascii="Arial" w:hAnsi="Arial" w:cs="Arial"/>
          <w:sz w:val="14"/>
          <w:szCs w:val="14"/>
        </w:rPr>
        <w:t xml:space="preserve"> </w:t>
      </w:r>
      <w:hyperlink r:id="rId18" w:history="1">
        <w:r w:rsidRPr="00BF2C58">
          <w:rPr>
            <w:rStyle w:val="Hyperlink"/>
            <w:rFonts w:ascii="Arial" w:hAnsi="Arial" w:cs="Arial"/>
            <w:sz w:val="14"/>
            <w:szCs w:val="14"/>
          </w:rPr>
          <w:t>https://www.birmingham.gov.uk/download/downloads/id/3924/20mph_limits_mythbusters.pdf</w:t>
        </w:r>
      </w:hyperlink>
      <w:r>
        <w:t xml:space="preserve"> </w:t>
      </w:r>
    </w:p>
  </w:footnote>
  <w:footnote w:id="22">
    <w:p w14:paraId="4B792EBC" w14:textId="744F24F2" w:rsidR="009E0799" w:rsidRPr="009342D9" w:rsidRDefault="009E0799">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19" w:history="1">
        <w:r w:rsidRPr="009342D9">
          <w:rPr>
            <w:rStyle w:val="Hyperlink"/>
            <w:rFonts w:ascii="Arial" w:hAnsi="Arial" w:cs="Arial"/>
            <w:sz w:val="14"/>
            <w:szCs w:val="14"/>
          </w:rPr>
          <w:t>http://www.scottishairquality.co.uk/latest/</w:t>
        </w:r>
      </w:hyperlink>
      <w:r w:rsidRPr="009342D9">
        <w:rPr>
          <w:rFonts w:ascii="Arial" w:hAnsi="Arial" w:cs="Arial"/>
          <w:sz w:val="14"/>
          <w:szCs w:val="14"/>
        </w:rPr>
        <w:t xml:space="preserve"> </w:t>
      </w:r>
    </w:p>
  </w:footnote>
  <w:footnote w:id="23">
    <w:p w14:paraId="1317953D" w14:textId="2A6F0274" w:rsidR="008026AF" w:rsidRPr="006C1FE1" w:rsidRDefault="008026AF">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20" w:history="1">
        <w:r w:rsidRPr="009342D9">
          <w:rPr>
            <w:rStyle w:val="Hyperlink"/>
            <w:rFonts w:ascii="Arial" w:hAnsi="Arial" w:cs="Arial"/>
            <w:sz w:val="14"/>
            <w:szCs w:val="14"/>
          </w:rPr>
          <w:t>https://ecf.com/sites/ecf.com/files/150119-Cycling-and-Urban-Air-Quality-A-study-of-European-Experiences_web.pdf</w:t>
        </w:r>
      </w:hyperlink>
      <w:r w:rsidRPr="006C1FE1">
        <w:rPr>
          <w:rFonts w:ascii="Arial" w:hAnsi="Arial" w:cs="Arial"/>
          <w:sz w:val="14"/>
          <w:szCs w:val="14"/>
        </w:rPr>
        <w:t xml:space="preserve"> </w:t>
      </w:r>
    </w:p>
  </w:footnote>
  <w:footnote w:id="24">
    <w:p w14:paraId="751BABEE" w14:textId="77777777" w:rsidR="00F90784" w:rsidRPr="009342D9" w:rsidRDefault="00F90784" w:rsidP="00F90784">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21" w:history="1">
        <w:r w:rsidRPr="009342D9">
          <w:rPr>
            <w:rStyle w:val="Hyperlink"/>
            <w:rFonts w:ascii="Arial" w:hAnsi="Arial" w:cs="Arial"/>
            <w:sz w:val="14"/>
            <w:szCs w:val="14"/>
          </w:rPr>
          <w:t>http://www.scottishairquality.co.uk/air-quality/CAFS</w:t>
        </w:r>
      </w:hyperlink>
      <w:r w:rsidRPr="009342D9">
        <w:rPr>
          <w:rFonts w:ascii="Arial" w:hAnsi="Arial" w:cs="Arial"/>
          <w:sz w:val="14"/>
          <w:szCs w:val="14"/>
        </w:rPr>
        <w:t xml:space="preserve"> </w:t>
      </w:r>
    </w:p>
  </w:footnote>
  <w:footnote w:id="25">
    <w:p w14:paraId="45788B96" w14:textId="052EF5DB" w:rsidR="009342D9" w:rsidRPr="009342D9" w:rsidRDefault="009342D9" w:rsidP="009342D9">
      <w:pPr>
        <w:pStyle w:val="FootnoteText"/>
        <w:rPr>
          <w:rFonts w:ascii="Arial" w:hAnsi="Arial" w:cs="Arial"/>
          <w:sz w:val="14"/>
          <w:szCs w:val="14"/>
        </w:rPr>
      </w:pPr>
      <w:r w:rsidRPr="009342D9">
        <w:rPr>
          <w:rStyle w:val="FootnoteReference"/>
          <w:rFonts w:ascii="Arial" w:hAnsi="Arial" w:cs="Arial"/>
          <w:sz w:val="14"/>
          <w:szCs w:val="14"/>
        </w:rPr>
        <w:footnoteRef/>
      </w:r>
      <w:r w:rsidRPr="009342D9">
        <w:rPr>
          <w:rFonts w:ascii="Arial" w:hAnsi="Arial" w:cs="Arial"/>
          <w:sz w:val="14"/>
          <w:szCs w:val="14"/>
        </w:rPr>
        <w:t xml:space="preserve"> </w:t>
      </w:r>
      <w:hyperlink r:id="rId22" w:history="1">
        <w:r w:rsidRPr="009342D9">
          <w:rPr>
            <w:rStyle w:val="Hyperlink"/>
            <w:rFonts w:ascii="Arial" w:hAnsi="Arial" w:cs="Arial"/>
            <w:sz w:val="14"/>
            <w:szCs w:val="14"/>
          </w:rPr>
          <w:t>http://www.edinburgh.gov.uk/download/meetings/id/40218/item_73_-_south_central_edinburgh_20mph_limit_pilot_evaluation</w:t>
        </w:r>
      </w:hyperlink>
    </w:p>
  </w:footnote>
  <w:footnote w:id="26">
    <w:p w14:paraId="03D7A67C" w14:textId="5A0E9B77" w:rsidR="008026AF" w:rsidRPr="009342D9" w:rsidRDefault="008026AF" w:rsidP="009342D9">
      <w:pPr>
        <w:pStyle w:val="Default"/>
        <w:rPr>
          <w:rFonts w:ascii="Arial" w:hAnsi="Arial" w:cs="Arial"/>
          <w:sz w:val="14"/>
          <w:szCs w:val="14"/>
          <w:lang w:val="fr-FR"/>
        </w:rPr>
      </w:pPr>
      <w:r w:rsidRPr="009342D9">
        <w:rPr>
          <w:rStyle w:val="FootnoteReference"/>
          <w:rFonts w:ascii="Arial" w:hAnsi="Arial" w:cs="Arial"/>
          <w:sz w:val="14"/>
          <w:szCs w:val="14"/>
        </w:rPr>
        <w:footnoteRef/>
      </w:r>
      <w:r w:rsidRPr="009342D9">
        <w:rPr>
          <w:rFonts w:ascii="Arial" w:hAnsi="Arial" w:cs="Arial"/>
          <w:sz w:val="14"/>
          <w:szCs w:val="14"/>
        </w:rPr>
        <w:t xml:space="preserve"> Living Streets (2014) </w:t>
      </w:r>
      <w:r w:rsidRPr="009342D9">
        <w:rPr>
          <w:rFonts w:ascii="Arial" w:hAnsi="Arial" w:cs="Arial"/>
          <w:i/>
          <w:iCs/>
          <w:sz w:val="14"/>
          <w:szCs w:val="14"/>
        </w:rPr>
        <w:t>The pedestrian pound: the business case for better streets and places</w:t>
      </w:r>
      <w:r w:rsidRPr="009342D9">
        <w:rPr>
          <w:rFonts w:ascii="Arial" w:hAnsi="Arial" w:cs="Arial"/>
          <w:sz w:val="14"/>
          <w:szCs w:val="14"/>
        </w:rPr>
        <w:t xml:space="preserve">. </w:t>
      </w:r>
      <w:r w:rsidRPr="009342D9">
        <w:rPr>
          <w:rFonts w:ascii="Arial" w:hAnsi="Arial" w:cs="Arial"/>
          <w:sz w:val="14"/>
          <w:szCs w:val="14"/>
          <w:lang w:val="fr-FR"/>
        </w:rPr>
        <w:t xml:space="preserve">Available: </w:t>
      </w:r>
      <w:hyperlink r:id="rId23" w:history="1">
        <w:r w:rsidRPr="009342D9">
          <w:rPr>
            <w:rStyle w:val="Hyperlink"/>
            <w:rFonts w:ascii="Arial" w:hAnsi="Arial" w:cs="Arial"/>
            <w:sz w:val="14"/>
            <w:szCs w:val="14"/>
            <w:lang w:val="fr-FR"/>
          </w:rPr>
          <w:t>https://www.livingstreets.org.uk/media/1391/pedestrianpound_fullreport_web.pdf</w:t>
        </w:r>
      </w:hyperlink>
      <w:r w:rsidRPr="009342D9">
        <w:rPr>
          <w:rFonts w:ascii="Arial" w:hAnsi="Arial" w:cs="Arial"/>
          <w:sz w:val="14"/>
          <w:szCs w:val="14"/>
          <w:lang w:val="fr-FR"/>
        </w:rPr>
        <w:t xml:space="preserve"> </w:t>
      </w:r>
    </w:p>
  </w:footnote>
  <w:footnote w:id="27">
    <w:p w14:paraId="68442AEC" w14:textId="161A0CF8" w:rsidR="008026AF" w:rsidRPr="009342D9" w:rsidRDefault="008026AF" w:rsidP="009342D9">
      <w:pPr>
        <w:pStyle w:val="BodyText"/>
        <w:spacing w:before="0" w:after="0"/>
        <w:rPr>
          <w:rFonts w:ascii="Arial" w:hAnsi="Arial" w:cs="Arial"/>
          <w:sz w:val="14"/>
          <w:szCs w:val="14"/>
          <w:lang w:val="fr-FR"/>
        </w:rPr>
      </w:pPr>
      <w:r w:rsidRPr="009342D9">
        <w:rPr>
          <w:rStyle w:val="FootnoteReference"/>
          <w:rFonts w:ascii="Arial" w:hAnsi="Arial" w:cs="Arial"/>
          <w:sz w:val="14"/>
          <w:szCs w:val="14"/>
        </w:rPr>
        <w:footnoteRef/>
      </w:r>
      <w:r w:rsidRPr="009342D9">
        <w:rPr>
          <w:rFonts w:ascii="Arial" w:hAnsi="Arial" w:cs="Arial"/>
          <w:sz w:val="14"/>
          <w:szCs w:val="14"/>
          <w:lang w:val="fr-FR"/>
        </w:rPr>
        <w:t xml:space="preserve"> </w:t>
      </w:r>
      <w:hyperlink r:id="rId24" w:history="1">
        <w:r w:rsidRPr="009342D9">
          <w:rPr>
            <w:rStyle w:val="Hyperlink"/>
            <w:rFonts w:ascii="Arial" w:eastAsiaTheme="minorHAnsi" w:hAnsi="Arial" w:cs="Arial"/>
            <w:sz w:val="14"/>
            <w:szCs w:val="14"/>
            <w:lang w:val="fr-FR"/>
          </w:rPr>
          <w:t>https://www.livingstreets.org.uk/media/1391/pedestrianpound_fullreport_web.pdf</w:t>
        </w:r>
      </w:hyperlink>
    </w:p>
  </w:footnote>
  <w:footnote w:id="28">
    <w:p w14:paraId="77820913" w14:textId="77777777" w:rsidR="008026AF" w:rsidRPr="009342D9" w:rsidRDefault="008026AF" w:rsidP="009342D9">
      <w:pPr>
        <w:pStyle w:val="FootnoteText"/>
        <w:rPr>
          <w:rFonts w:ascii="Arial" w:hAnsi="Arial" w:cs="Arial"/>
          <w:sz w:val="14"/>
          <w:szCs w:val="14"/>
          <w:lang w:val="fr-FR"/>
        </w:rPr>
      </w:pPr>
      <w:r w:rsidRPr="009342D9">
        <w:rPr>
          <w:rStyle w:val="FootnoteReference"/>
          <w:rFonts w:ascii="Arial" w:hAnsi="Arial" w:cs="Arial"/>
          <w:sz w:val="14"/>
          <w:szCs w:val="14"/>
        </w:rPr>
        <w:footnoteRef/>
      </w:r>
      <w:r w:rsidRPr="009342D9">
        <w:rPr>
          <w:rFonts w:ascii="Arial" w:hAnsi="Arial" w:cs="Arial"/>
          <w:sz w:val="14"/>
          <w:szCs w:val="14"/>
        </w:rPr>
        <w:t xml:space="preserve"> Aldred, R. (2014), Benefits of Investing in Cycling. </w:t>
      </w:r>
      <w:r w:rsidRPr="009342D9">
        <w:rPr>
          <w:rFonts w:ascii="Arial" w:hAnsi="Arial" w:cs="Arial"/>
          <w:sz w:val="14"/>
          <w:szCs w:val="14"/>
          <w:lang w:val="fr-FR"/>
        </w:rPr>
        <w:t xml:space="preserve">Available: </w:t>
      </w:r>
      <w:hyperlink r:id="rId25" w:history="1">
        <w:r w:rsidRPr="009342D9">
          <w:rPr>
            <w:rStyle w:val="Hyperlink"/>
            <w:rFonts w:ascii="Arial" w:hAnsi="Arial" w:cs="Arial"/>
            <w:sz w:val="14"/>
            <w:szCs w:val="14"/>
            <w:lang w:val="fr-FR"/>
          </w:rPr>
          <w:t>https://www.britishcycling.org.uk/zuvvi/media/bc_files/campaigning/BENEFITS_OF_INVESTING_IN_CYCLING_DIGI_FINAL.pdf</w:t>
        </w:r>
      </w:hyperlink>
      <w:r w:rsidRPr="009342D9">
        <w:rPr>
          <w:rFonts w:ascii="Arial" w:hAnsi="Arial" w:cs="Arial"/>
          <w:sz w:val="14"/>
          <w:szCs w:val="14"/>
          <w:lang w:val="fr-FR"/>
        </w:rPr>
        <w:t xml:space="preserve"> </w:t>
      </w:r>
    </w:p>
  </w:footnote>
  <w:footnote w:id="29">
    <w:p w14:paraId="6C1C5660" w14:textId="49AAE920" w:rsidR="0075503C" w:rsidRPr="0075503C" w:rsidRDefault="0075503C">
      <w:pPr>
        <w:pStyle w:val="FootnoteText"/>
      </w:pPr>
      <w:r w:rsidRPr="0075503C">
        <w:rPr>
          <w:rStyle w:val="FootnoteReference"/>
          <w:rFonts w:ascii="Arial" w:hAnsi="Arial" w:cs="Arial"/>
          <w:sz w:val="14"/>
          <w:szCs w:val="14"/>
        </w:rPr>
        <w:footnoteRef/>
      </w:r>
      <w:r w:rsidRPr="0075503C">
        <w:t xml:space="preserve"> </w:t>
      </w:r>
      <w:r w:rsidRPr="0075503C">
        <w:rPr>
          <w:rFonts w:ascii="Arial" w:hAnsi="Arial" w:cs="Arial"/>
          <w:sz w:val="14"/>
          <w:szCs w:val="14"/>
        </w:rPr>
        <w:t>Sustrans (Forthcoming) Sustrans’ Scottish Government Grant 2015-16: Annual Report</w:t>
      </w:r>
    </w:p>
  </w:footnote>
  <w:footnote w:id="30">
    <w:p w14:paraId="6422928C" w14:textId="77777777" w:rsidR="008026AF" w:rsidRPr="00861DB6" w:rsidRDefault="008026AF" w:rsidP="009342D9">
      <w:pPr>
        <w:pStyle w:val="FootnoteText"/>
        <w:rPr>
          <w:rFonts w:ascii="Arial" w:hAnsi="Arial" w:cs="Arial"/>
          <w:sz w:val="14"/>
          <w:szCs w:val="14"/>
        </w:rPr>
      </w:pPr>
      <w:r w:rsidRPr="009342D9">
        <w:rPr>
          <w:rStyle w:val="FootnoteReference"/>
          <w:rFonts w:ascii="Arial" w:hAnsi="Arial" w:cs="Arial"/>
          <w:sz w:val="14"/>
          <w:szCs w:val="14"/>
        </w:rPr>
        <w:footnoteRef/>
      </w:r>
      <w:r w:rsidRPr="00861DB6">
        <w:rPr>
          <w:rFonts w:ascii="Arial" w:hAnsi="Arial" w:cs="Arial"/>
          <w:sz w:val="14"/>
          <w:szCs w:val="14"/>
        </w:rPr>
        <w:t xml:space="preserve"> </w:t>
      </w:r>
      <w:hyperlink r:id="rId26" w:history="1">
        <w:r w:rsidRPr="00861DB6">
          <w:rPr>
            <w:rStyle w:val="Hyperlink"/>
            <w:rFonts w:ascii="Arial" w:hAnsi="Arial" w:cs="Arial"/>
            <w:sz w:val="14"/>
            <w:szCs w:val="14"/>
          </w:rPr>
          <w:t>http://www.sustrans.org.uk/sites/default/files/economic_case_v0_3.pdf</w:t>
        </w:r>
      </w:hyperlink>
      <w:r w:rsidRPr="00861DB6">
        <w:rPr>
          <w:rFonts w:ascii="Arial" w:hAnsi="Arial" w:cs="Arial"/>
          <w:sz w:val="14"/>
          <w:szCs w:val="14"/>
        </w:rPr>
        <w:t xml:space="preserve"> </w:t>
      </w:r>
    </w:p>
  </w:footnote>
  <w:footnote w:id="31">
    <w:p w14:paraId="17F780ED" w14:textId="77777777" w:rsidR="008026AF" w:rsidRPr="00861DB6" w:rsidRDefault="008026AF" w:rsidP="009342D9">
      <w:pPr>
        <w:pStyle w:val="FootnoteText"/>
        <w:rPr>
          <w:rFonts w:ascii="Arial" w:hAnsi="Arial" w:cs="Arial"/>
          <w:sz w:val="14"/>
          <w:szCs w:val="14"/>
        </w:rPr>
      </w:pPr>
      <w:r w:rsidRPr="009342D9">
        <w:rPr>
          <w:rStyle w:val="FootnoteReference"/>
          <w:rFonts w:ascii="Arial" w:hAnsi="Arial" w:cs="Arial"/>
          <w:sz w:val="14"/>
          <w:szCs w:val="14"/>
        </w:rPr>
        <w:footnoteRef/>
      </w:r>
      <w:r w:rsidRPr="00861DB6">
        <w:rPr>
          <w:rFonts w:ascii="Arial" w:hAnsi="Arial" w:cs="Arial"/>
          <w:sz w:val="14"/>
          <w:szCs w:val="14"/>
        </w:rPr>
        <w:t xml:space="preserve"> </w:t>
      </w:r>
      <w:hyperlink r:id="rId27" w:history="1">
        <w:r w:rsidRPr="00861DB6">
          <w:rPr>
            <w:rStyle w:val="Hyperlink"/>
            <w:rFonts w:ascii="Arial" w:hAnsi="Arial" w:cs="Arial"/>
            <w:sz w:val="14"/>
            <w:szCs w:val="14"/>
          </w:rPr>
          <w:t>http://www.sustrans.org.uk/blog/incredible-value-cycling-and-walking-goes-beyond-economic-benefits</w:t>
        </w:r>
      </w:hyperlink>
      <w:r w:rsidRPr="00861DB6">
        <w:rPr>
          <w:rFonts w:ascii="Arial" w:hAnsi="Arial" w:cs="Arial"/>
          <w:sz w:val="14"/>
          <w:szCs w:val="14"/>
        </w:rPr>
        <w:t xml:space="preserve"> </w:t>
      </w:r>
    </w:p>
  </w:footnote>
  <w:footnote w:id="32">
    <w:p w14:paraId="0D19CA4F" w14:textId="77777777" w:rsidR="008026AF" w:rsidRPr="00861DB6" w:rsidRDefault="008026AF" w:rsidP="009342D9">
      <w:pPr>
        <w:pStyle w:val="FootnoteText"/>
        <w:rPr>
          <w:rFonts w:ascii="Arial" w:hAnsi="Arial" w:cs="Arial"/>
          <w:sz w:val="14"/>
          <w:szCs w:val="14"/>
        </w:rPr>
      </w:pPr>
      <w:r w:rsidRPr="009342D9">
        <w:rPr>
          <w:rStyle w:val="FootnoteReference"/>
          <w:rFonts w:ascii="Arial" w:hAnsi="Arial" w:cs="Arial"/>
          <w:sz w:val="14"/>
          <w:szCs w:val="14"/>
        </w:rPr>
        <w:footnoteRef/>
      </w:r>
      <w:r w:rsidRPr="00861DB6">
        <w:rPr>
          <w:rFonts w:ascii="Arial" w:hAnsi="Arial" w:cs="Arial"/>
          <w:sz w:val="14"/>
          <w:szCs w:val="14"/>
        </w:rPr>
        <w:t xml:space="preserve"> </w:t>
      </w:r>
      <w:hyperlink r:id="rId28" w:history="1">
        <w:r w:rsidRPr="00861DB6">
          <w:rPr>
            <w:rStyle w:val="Hyperlink"/>
            <w:rFonts w:ascii="Arial" w:hAnsi="Arial" w:cs="Arial"/>
            <w:sz w:val="14"/>
            <w:szCs w:val="14"/>
          </w:rPr>
          <w:t>http://www.urbantransportgroup.org/system/files/general-docs/The%20Case%20for%20Active%20Travel_0.pdf</w:t>
        </w:r>
      </w:hyperlink>
      <w:r w:rsidRPr="00861DB6">
        <w:rPr>
          <w:rFonts w:ascii="Arial" w:hAnsi="Arial" w:cs="Arial"/>
          <w:sz w:val="14"/>
          <w:szCs w:val="14"/>
        </w:rPr>
        <w:t xml:space="preserve"> </w:t>
      </w:r>
    </w:p>
  </w:footnote>
  <w:footnote w:id="33">
    <w:p w14:paraId="05B7743A" w14:textId="322F6FB1" w:rsidR="00286407" w:rsidRPr="00861DB6" w:rsidRDefault="00286407" w:rsidP="009342D9">
      <w:pPr>
        <w:pStyle w:val="FootnoteText"/>
        <w:rPr>
          <w:rFonts w:ascii="Arial" w:hAnsi="Arial" w:cs="Arial"/>
          <w:sz w:val="14"/>
          <w:szCs w:val="14"/>
        </w:rPr>
      </w:pPr>
      <w:r w:rsidRPr="009342D9">
        <w:rPr>
          <w:rStyle w:val="FootnoteReference"/>
          <w:rFonts w:ascii="Arial" w:hAnsi="Arial" w:cs="Arial"/>
          <w:sz w:val="14"/>
          <w:szCs w:val="14"/>
        </w:rPr>
        <w:footnoteRef/>
      </w:r>
      <w:r w:rsidRPr="00861DB6">
        <w:rPr>
          <w:rFonts w:ascii="Arial" w:hAnsi="Arial" w:cs="Arial"/>
          <w:sz w:val="14"/>
          <w:szCs w:val="14"/>
        </w:rPr>
        <w:t xml:space="preserve"> </w:t>
      </w:r>
      <w:hyperlink r:id="rId29" w:history="1">
        <w:r w:rsidRPr="00861DB6">
          <w:rPr>
            <w:rStyle w:val="Hyperlink"/>
            <w:rFonts w:ascii="Arial" w:hAnsi="Arial" w:cs="Arial"/>
            <w:sz w:val="14"/>
            <w:szCs w:val="14"/>
          </w:rPr>
          <w:t>http://usa.streetsblog.org/2016/07/20/report-as-cities-add-bike-lanes-more-people-bike-and-biking-gets-safer/</w:t>
        </w:r>
      </w:hyperlink>
      <w:r w:rsidRPr="00861DB6">
        <w:rPr>
          <w:rFonts w:ascii="Arial" w:hAnsi="Arial" w:cs="Arial"/>
          <w:sz w:val="14"/>
          <w:szCs w:val="14"/>
        </w:rPr>
        <w:t xml:space="preserve"> </w:t>
      </w:r>
    </w:p>
  </w:footnote>
  <w:footnote w:id="34">
    <w:p w14:paraId="631C37F0" w14:textId="1F1D0A1B" w:rsidR="00286407" w:rsidRPr="00861DB6" w:rsidRDefault="00286407" w:rsidP="009342D9">
      <w:pPr>
        <w:pStyle w:val="FootnoteText"/>
        <w:rPr>
          <w:rFonts w:ascii="Arial" w:hAnsi="Arial" w:cs="Arial"/>
          <w:sz w:val="14"/>
          <w:szCs w:val="14"/>
        </w:rPr>
      </w:pPr>
      <w:r w:rsidRPr="009342D9">
        <w:rPr>
          <w:rStyle w:val="FootnoteReference"/>
          <w:rFonts w:ascii="Arial" w:hAnsi="Arial" w:cs="Arial"/>
          <w:sz w:val="14"/>
          <w:szCs w:val="14"/>
        </w:rPr>
        <w:footnoteRef/>
      </w:r>
      <w:r w:rsidRPr="00861DB6">
        <w:rPr>
          <w:rFonts w:ascii="Arial" w:hAnsi="Arial" w:cs="Arial"/>
          <w:sz w:val="14"/>
          <w:szCs w:val="14"/>
        </w:rPr>
        <w:t xml:space="preserve"> </w:t>
      </w:r>
      <w:hyperlink r:id="rId30" w:history="1">
        <w:r w:rsidRPr="00861DB6">
          <w:rPr>
            <w:rStyle w:val="Hyperlink"/>
            <w:rFonts w:ascii="Arial" w:hAnsi="Arial" w:cs="Arial"/>
            <w:sz w:val="14"/>
            <w:szCs w:val="14"/>
          </w:rPr>
          <w:t>https://www.sciencedaily.com/releases/2008/09/080903112034.htm</w:t>
        </w:r>
      </w:hyperlink>
      <w:r w:rsidRPr="00861DB6">
        <w:rPr>
          <w:rFonts w:ascii="Arial" w:hAnsi="Arial" w:cs="Arial"/>
          <w:sz w:val="14"/>
          <w:szCs w:val="14"/>
        </w:rPr>
        <w:t xml:space="preserve"> </w:t>
      </w:r>
    </w:p>
  </w:footnote>
  <w:footnote w:id="35">
    <w:p w14:paraId="3D660D34" w14:textId="77777777" w:rsidR="00286407" w:rsidRPr="00861DB6" w:rsidRDefault="00286407" w:rsidP="009342D9">
      <w:pPr>
        <w:pStyle w:val="BodyText"/>
        <w:spacing w:before="0" w:after="0"/>
        <w:rPr>
          <w:rFonts w:ascii="Arial" w:hAnsi="Arial" w:cs="Arial"/>
          <w:sz w:val="14"/>
          <w:szCs w:val="14"/>
        </w:rPr>
      </w:pPr>
      <w:r w:rsidRPr="009342D9">
        <w:rPr>
          <w:rStyle w:val="FootnoteReference"/>
          <w:rFonts w:ascii="Arial" w:hAnsi="Arial" w:cs="Arial"/>
          <w:sz w:val="14"/>
          <w:szCs w:val="14"/>
        </w:rPr>
        <w:footnoteRef/>
      </w:r>
      <w:r w:rsidRPr="00861DB6">
        <w:rPr>
          <w:rFonts w:ascii="Arial" w:hAnsi="Arial" w:cs="Arial"/>
          <w:sz w:val="14"/>
          <w:szCs w:val="14"/>
        </w:rPr>
        <w:t xml:space="preserve"> </w:t>
      </w:r>
      <w:hyperlink r:id="rId31" w:history="1">
        <w:r w:rsidRPr="00861DB6">
          <w:rPr>
            <w:rStyle w:val="Hyperlink"/>
            <w:rFonts w:ascii="Arial" w:eastAsiaTheme="minorHAnsi" w:hAnsi="Arial" w:cs="Arial"/>
            <w:sz w:val="14"/>
            <w:szCs w:val="14"/>
          </w:rPr>
          <w:t>http://www.roadsafetyknowledgecentre.org.uk/downloads/20mph-reportv1.0-FINAL.pdf</w:t>
        </w:r>
      </w:hyperlink>
      <w:r w:rsidRPr="00861DB6">
        <w:rPr>
          <w:rFonts w:ascii="Arial" w:hAnsi="Arial" w:cs="Arial"/>
          <w:sz w:val="14"/>
          <w:szCs w:val="14"/>
        </w:rPr>
        <w:t xml:space="preserve"> </w:t>
      </w:r>
    </w:p>
  </w:footnote>
  <w:footnote w:id="36">
    <w:p w14:paraId="0EFE1505" w14:textId="2C6577DF" w:rsidR="00231FDB" w:rsidRPr="00861DB6" w:rsidRDefault="00231FDB">
      <w:pPr>
        <w:pStyle w:val="FootnoteText"/>
        <w:rPr>
          <w:rFonts w:ascii="Arial" w:hAnsi="Arial" w:cs="Arial"/>
          <w:sz w:val="14"/>
          <w:szCs w:val="14"/>
        </w:rPr>
      </w:pPr>
      <w:r w:rsidRPr="009342D9">
        <w:rPr>
          <w:rStyle w:val="FootnoteReference"/>
          <w:rFonts w:ascii="Arial" w:hAnsi="Arial" w:cs="Arial"/>
          <w:sz w:val="14"/>
          <w:szCs w:val="14"/>
        </w:rPr>
        <w:footnoteRef/>
      </w:r>
      <w:r w:rsidRPr="00861DB6">
        <w:rPr>
          <w:rFonts w:ascii="Arial" w:hAnsi="Arial" w:cs="Arial"/>
          <w:sz w:val="14"/>
          <w:szCs w:val="14"/>
        </w:rPr>
        <w:t xml:space="preserve"> </w:t>
      </w:r>
      <w:hyperlink r:id="rId32" w:history="1">
        <w:r w:rsidRPr="00861DB6">
          <w:rPr>
            <w:rStyle w:val="Hyperlink"/>
            <w:rFonts w:ascii="Arial" w:hAnsi="Arial" w:cs="Arial"/>
            <w:sz w:val="14"/>
            <w:szCs w:val="14"/>
          </w:rPr>
          <w:t>http://www.gov.scot/Resource/0042/00425496.pdf</w:t>
        </w:r>
      </w:hyperlink>
      <w:r w:rsidRPr="00861DB6">
        <w:rPr>
          <w:rFonts w:ascii="Arial" w:hAnsi="Arial" w:cs="Arial"/>
          <w:sz w:val="14"/>
          <w:szCs w:val="14"/>
        </w:rPr>
        <w:t xml:space="preserve"> </w:t>
      </w:r>
    </w:p>
  </w:footnote>
  <w:footnote w:id="37">
    <w:p w14:paraId="52BBE5F5" w14:textId="02E11BB1" w:rsidR="007F4A3F" w:rsidRPr="00861DB6" w:rsidRDefault="007F4A3F">
      <w:pPr>
        <w:pStyle w:val="FootnoteText"/>
      </w:pPr>
      <w:r w:rsidRPr="007F4A3F">
        <w:rPr>
          <w:rStyle w:val="FootnoteReference"/>
          <w:rFonts w:ascii="Arial" w:hAnsi="Arial" w:cs="Arial"/>
          <w:sz w:val="14"/>
          <w:szCs w:val="14"/>
        </w:rPr>
        <w:footnoteRef/>
      </w:r>
      <w:r w:rsidRPr="00861DB6">
        <w:t xml:space="preserve"> </w:t>
      </w:r>
      <w:r w:rsidRPr="00861DB6">
        <w:rPr>
          <w:rStyle w:val="Hyperlink"/>
          <w:rFonts w:ascii="Arial" w:hAnsi="Arial" w:cs="Arial"/>
          <w:sz w:val="14"/>
          <w:szCs w:val="14"/>
        </w:rPr>
        <w:t>http://www.gov.scot/Publications/2010/03/22120652/0</w:t>
      </w:r>
    </w:p>
  </w:footnote>
  <w:footnote w:id="38">
    <w:p w14:paraId="4BF76369" w14:textId="6ECDDB23" w:rsidR="003E71D4" w:rsidRPr="00861DB6" w:rsidRDefault="003E71D4">
      <w:pPr>
        <w:pStyle w:val="FootnoteText"/>
      </w:pPr>
      <w:r w:rsidRPr="003E71D4">
        <w:rPr>
          <w:rStyle w:val="FootnoteReference"/>
          <w:rFonts w:ascii="Arial" w:hAnsi="Arial" w:cs="Arial"/>
          <w:sz w:val="14"/>
          <w:szCs w:val="14"/>
        </w:rPr>
        <w:footnoteRef/>
      </w:r>
      <w:r w:rsidRPr="00861DB6">
        <w:t xml:space="preserve"> </w:t>
      </w:r>
      <w:r w:rsidRPr="003E71D4">
        <w:rPr>
          <w:rFonts w:ascii="Arial" w:hAnsi="Arial" w:cs="Arial"/>
          <w:sz w:val="14"/>
          <w:szCs w:val="14"/>
        </w:rPr>
        <w:t>Ibid</w:t>
      </w:r>
    </w:p>
  </w:footnote>
  <w:footnote w:id="39">
    <w:p w14:paraId="7E39122C" w14:textId="09BF5AF8" w:rsidR="00231FDB" w:rsidRPr="00861DB6" w:rsidRDefault="00231FDB">
      <w:pPr>
        <w:pStyle w:val="FootnoteText"/>
        <w:rPr>
          <w:rFonts w:ascii="Arial" w:hAnsi="Arial" w:cs="Arial"/>
          <w:sz w:val="14"/>
          <w:szCs w:val="14"/>
        </w:rPr>
      </w:pPr>
      <w:r w:rsidRPr="009342D9">
        <w:rPr>
          <w:rStyle w:val="FootnoteReference"/>
          <w:rFonts w:ascii="Arial" w:hAnsi="Arial" w:cs="Arial"/>
          <w:sz w:val="14"/>
          <w:szCs w:val="14"/>
        </w:rPr>
        <w:footnoteRef/>
      </w:r>
      <w:r w:rsidRPr="00861DB6">
        <w:rPr>
          <w:rFonts w:ascii="Arial" w:hAnsi="Arial" w:cs="Arial"/>
          <w:sz w:val="14"/>
          <w:szCs w:val="14"/>
        </w:rPr>
        <w:t xml:space="preserve"> </w:t>
      </w:r>
      <w:hyperlink r:id="rId33" w:history="1">
        <w:r w:rsidRPr="00861DB6">
          <w:rPr>
            <w:rStyle w:val="Hyperlink"/>
            <w:rFonts w:ascii="Arial" w:hAnsi="Arial" w:cs="Arial"/>
            <w:sz w:val="14"/>
            <w:szCs w:val="14"/>
          </w:rPr>
          <w:t>http://www.edinburgh.gov.uk/download/meetings/id/40218/item_73_-_south_central_edinburgh_20mph_limit_pilot_evaluation</w:t>
        </w:r>
      </w:hyperlink>
      <w:r w:rsidRPr="00861DB6">
        <w:rPr>
          <w:rFonts w:ascii="Arial" w:hAnsi="Arial" w:cs="Arial"/>
          <w:sz w:val="14"/>
          <w:szCs w:val="14"/>
        </w:rPr>
        <w:t xml:space="preserve"> </w:t>
      </w:r>
    </w:p>
  </w:footnote>
  <w:footnote w:id="40">
    <w:p w14:paraId="75E5E3E6" w14:textId="30E1D087" w:rsidR="00231FDB" w:rsidRPr="00861DB6" w:rsidRDefault="00231FDB">
      <w:pPr>
        <w:pStyle w:val="FootnoteText"/>
      </w:pPr>
      <w:r w:rsidRPr="009342D9">
        <w:rPr>
          <w:rStyle w:val="FootnoteReference"/>
          <w:rFonts w:ascii="Arial" w:hAnsi="Arial" w:cs="Arial"/>
          <w:sz w:val="14"/>
          <w:szCs w:val="14"/>
        </w:rPr>
        <w:footnoteRef/>
      </w:r>
      <w:r w:rsidRPr="00861DB6">
        <w:rPr>
          <w:rFonts w:ascii="Arial" w:hAnsi="Arial" w:cs="Arial"/>
          <w:sz w:val="14"/>
          <w:szCs w:val="14"/>
        </w:rPr>
        <w:t xml:space="preserve"> </w:t>
      </w:r>
      <w:hyperlink r:id="rId34" w:history="1">
        <w:r w:rsidRPr="00861DB6">
          <w:rPr>
            <w:rStyle w:val="Hyperlink"/>
            <w:rFonts w:ascii="Arial" w:hAnsi="Arial" w:cs="Arial"/>
            <w:sz w:val="14"/>
            <w:szCs w:val="14"/>
          </w:rPr>
          <w:t>http://www.20splentyforus.org.uk/Press_Releases/20mph_crucial_say_Transport_and_Health_group.pdf</w:t>
        </w:r>
      </w:hyperlink>
      <w:r w:rsidRPr="00861DB6">
        <w:t xml:space="preserve"> </w:t>
      </w:r>
    </w:p>
  </w:footnote>
  <w:footnote w:id="41">
    <w:p w14:paraId="30C6EADB" w14:textId="41BE38A3" w:rsidR="00B579CB" w:rsidRPr="00861DB6" w:rsidRDefault="00B579CB">
      <w:pPr>
        <w:pStyle w:val="FootnoteText"/>
      </w:pPr>
      <w:r w:rsidRPr="00BA4847">
        <w:rPr>
          <w:rStyle w:val="FootnoteReference"/>
          <w:rFonts w:ascii="Arial" w:hAnsi="Arial" w:cs="Arial"/>
          <w:sz w:val="14"/>
          <w:szCs w:val="14"/>
        </w:rPr>
        <w:footnoteRef/>
      </w:r>
      <w:r w:rsidRPr="00861DB6">
        <w:t xml:space="preserve"> </w:t>
      </w:r>
      <w:r w:rsidRPr="00861DB6">
        <w:rPr>
          <w:rStyle w:val="Hyperlink"/>
          <w:rFonts w:ascii="Arial" w:hAnsi="Arial" w:cs="Arial"/>
          <w:sz w:val="14"/>
          <w:szCs w:val="14"/>
        </w:rPr>
        <w:t>http://www.edinburgh.gov.uk/download/downloads/id/8924/20mph_faq.pdf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C5A50"/>
    <w:multiLevelType w:val="multilevel"/>
    <w:tmpl w:val="6BA2899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22B5A"/>
    <w:multiLevelType w:val="hybridMultilevel"/>
    <w:tmpl w:val="CA1AD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2830E0C"/>
    <w:multiLevelType w:val="hybridMultilevel"/>
    <w:tmpl w:val="61161F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A325D64"/>
    <w:multiLevelType w:val="hybridMultilevel"/>
    <w:tmpl w:val="7CDEB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EE216BB"/>
    <w:multiLevelType w:val="hybridMultilevel"/>
    <w:tmpl w:val="68064CC0"/>
    <w:lvl w:ilvl="0" w:tplc="3A5EB508">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4D06FC8"/>
    <w:multiLevelType w:val="hybridMultilevel"/>
    <w:tmpl w:val="61161F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B3602BF"/>
    <w:multiLevelType w:val="multilevel"/>
    <w:tmpl w:val="5F2ED9D4"/>
    <w:lvl w:ilvl="0">
      <w:start w:val="1"/>
      <w:numFmt w:val="decimal"/>
      <w:lvlText w:val="%1."/>
      <w:lvlJc w:val="left"/>
      <w:pPr>
        <w:ind w:left="720" w:hanging="360"/>
      </w:pPr>
      <w:rPr>
        <w:rFonts w:ascii="Helvetica 55 Roman" w:hAnsi="Helvetica 55 Roman" w:hint="default"/>
        <w:b/>
      </w:rPr>
    </w:lvl>
    <w:lvl w:ilvl="1">
      <w:start w:val="1"/>
      <w:numFmt w:val="decimal"/>
      <w:isLgl/>
      <w:lvlText w:val="%1.%2"/>
      <w:lvlJc w:val="left"/>
      <w:pPr>
        <w:ind w:left="720" w:hanging="360"/>
      </w:pPr>
      <w:rPr>
        <w:rFonts w:ascii="Arial" w:hAnsi="Arial" w:cs="Arial"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CF06809"/>
    <w:multiLevelType w:val="hybridMultilevel"/>
    <w:tmpl w:val="C77A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B87"/>
    <w:rsid w:val="00024775"/>
    <w:rsid w:val="00044269"/>
    <w:rsid w:val="00073D28"/>
    <w:rsid w:val="000A1520"/>
    <w:rsid w:val="000A5198"/>
    <w:rsid w:val="000B152F"/>
    <w:rsid w:val="000F3B4F"/>
    <w:rsid w:val="00133DE4"/>
    <w:rsid w:val="00161554"/>
    <w:rsid w:val="00186EAC"/>
    <w:rsid w:val="00192384"/>
    <w:rsid w:val="001924C8"/>
    <w:rsid w:val="001C6B26"/>
    <w:rsid w:val="00200FFF"/>
    <w:rsid w:val="00231FDB"/>
    <w:rsid w:val="002352F2"/>
    <w:rsid w:val="00245635"/>
    <w:rsid w:val="0026670E"/>
    <w:rsid w:val="0027211B"/>
    <w:rsid w:val="00275441"/>
    <w:rsid w:val="00286407"/>
    <w:rsid w:val="0029357D"/>
    <w:rsid w:val="002D5D6A"/>
    <w:rsid w:val="002E42A9"/>
    <w:rsid w:val="002F53F1"/>
    <w:rsid w:val="00313280"/>
    <w:rsid w:val="0032418E"/>
    <w:rsid w:val="00343827"/>
    <w:rsid w:val="0037701C"/>
    <w:rsid w:val="0038448B"/>
    <w:rsid w:val="00394D60"/>
    <w:rsid w:val="003E71D4"/>
    <w:rsid w:val="00407FAF"/>
    <w:rsid w:val="004123E3"/>
    <w:rsid w:val="00430B0D"/>
    <w:rsid w:val="00443588"/>
    <w:rsid w:val="0044761B"/>
    <w:rsid w:val="0047672E"/>
    <w:rsid w:val="0048734D"/>
    <w:rsid w:val="00491441"/>
    <w:rsid w:val="00491CA6"/>
    <w:rsid w:val="00494DFD"/>
    <w:rsid w:val="004A42D6"/>
    <w:rsid w:val="004C76D3"/>
    <w:rsid w:val="00504024"/>
    <w:rsid w:val="00534EC3"/>
    <w:rsid w:val="00544C8A"/>
    <w:rsid w:val="005463E6"/>
    <w:rsid w:val="005B1BEE"/>
    <w:rsid w:val="005C7940"/>
    <w:rsid w:val="005D0A87"/>
    <w:rsid w:val="005F67A4"/>
    <w:rsid w:val="006066E1"/>
    <w:rsid w:val="00635E91"/>
    <w:rsid w:val="00644F2E"/>
    <w:rsid w:val="00644FC1"/>
    <w:rsid w:val="006550FC"/>
    <w:rsid w:val="00661237"/>
    <w:rsid w:val="00664D63"/>
    <w:rsid w:val="006C1FE1"/>
    <w:rsid w:val="006F5C92"/>
    <w:rsid w:val="007034ED"/>
    <w:rsid w:val="00706532"/>
    <w:rsid w:val="007468E8"/>
    <w:rsid w:val="0075503C"/>
    <w:rsid w:val="0076208D"/>
    <w:rsid w:val="007775B1"/>
    <w:rsid w:val="0078147A"/>
    <w:rsid w:val="007B56F6"/>
    <w:rsid w:val="007D1E65"/>
    <w:rsid w:val="007E0C75"/>
    <w:rsid w:val="007F4A3F"/>
    <w:rsid w:val="007F79A6"/>
    <w:rsid w:val="008026AF"/>
    <w:rsid w:val="008322C3"/>
    <w:rsid w:val="00861DB6"/>
    <w:rsid w:val="00865BE5"/>
    <w:rsid w:val="008827FB"/>
    <w:rsid w:val="008C6CAD"/>
    <w:rsid w:val="008D00FA"/>
    <w:rsid w:val="008D6AB8"/>
    <w:rsid w:val="009342D9"/>
    <w:rsid w:val="00946F6E"/>
    <w:rsid w:val="00970674"/>
    <w:rsid w:val="009A3B2E"/>
    <w:rsid w:val="009E0799"/>
    <w:rsid w:val="00A208E4"/>
    <w:rsid w:val="00A2123D"/>
    <w:rsid w:val="00A333B9"/>
    <w:rsid w:val="00A33E2D"/>
    <w:rsid w:val="00A72FB4"/>
    <w:rsid w:val="00AB70F6"/>
    <w:rsid w:val="00AF6C3D"/>
    <w:rsid w:val="00B0385C"/>
    <w:rsid w:val="00B16E19"/>
    <w:rsid w:val="00B25ED0"/>
    <w:rsid w:val="00B30229"/>
    <w:rsid w:val="00B579CB"/>
    <w:rsid w:val="00B83EBE"/>
    <w:rsid w:val="00BA4847"/>
    <w:rsid w:val="00BB74B2"/>
    <w:rsid w:val="00BC796B"/>
    <w:rsid w:val="00BD55DD"/>
    <w:rsid w:val="00BF2C58"/>
    <w:rsid w:val="00C11724"/>
    <w:rsid w:val="00C34C88"/>
    <w:rsid w:val="00C45651"/>
    <w:rsid w:val="00C54EC0"/>
    <w:rsid w:val="00C744E5"/>
    <w:rsid w:val="00C8123E"/>
    <w:rsid w:val="00CC7473"/>
    <w:rsid w:val="00CE5DEF"/>
    <w:rsid w:val="00CF021E"/>
    <w:rsid w:val="00D51B09"/>
    <w:rsid w:val="00D52169"/>
    <w:rsid w:val="00DB4B87"/>
    <w:rsid w:val="00DD35D0"/>
    <w:rsid w:val="00DF0277"/>
    <w:rsid w:val="00DF6565"/>
    <w:rsid w:val="00DF67E7"/>
    <w:rsid w:val="00E53F91"/>
    <w:rsid w:val="00E5625C"/>
    <w:rsid w:val="00F10C5B"/>
    <w:rsid w:val="00F504E2"/>
    <w:rsid w:val="00F72807"/>
    <w:rsid w:val="00F90784"/>
    <w:rsid w:val="00FA1693"/>
    <w:rsid w:val="00FB4E90"/>
    <w:rsid w:val="00FD63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BodyText"/>
    <w:link w:val="Heading3Char"/>
    <w:uiPriority w:val="9"/>
    <w:qFormat/>
    <w:rsid w:val="00A208E4"/>
    <w:pPr>
      <w:keepNext/>
      <w:keepLines/>
      <w:spacing w:before="165" w:after="165" w:line="240" w:lineRule="auto"/>
      <w:outlineLvl w:val="2"/>
    </w:pPr>
    <w:rPr>
      <w:rFonts w:ascii="Helvetica 55 Roman" w:eastAsiaTheme="majorEastAsia" w:hAnsi="Helvetica 55 Roman" w:cstheme="majorBidi"/>
      <w:b/>
      <w:bCs/>
      <w:color w:val="0D375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61B"/>
    <w:pPr>
      <w:ind w:left="720"/>
      <w:contextualSpacing/>
    </w:pPr>
  </w:style>
  <w:style w:type="paragraph" w:styleId="FootnoteText">
    <w:name w:val="footnote text"/>
    <w:basedOn w:val="Normal"/>
    <w:link w:val="FootnoteTextChar"/>
    <w:uiPriority w:val="99"/>
    <w:semiHidden/>
    <w:unhideWhenUsed/>
    <w:rsid w:val="003241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18E"/>
    <w:rPr>
      <w:sz w:val="20"/>
      <w:szCs w:val="20"/>
    </w:rPr>
  </w:style>
  <w:style w:type="character" w:styleId="FootnoteReference">
    <w:name w:val="footnote reference"/>
    <w:basedOn w:val="DefaultParagraphFont"/>
    <w:uiPriority w:val="99"/>
    <w:semiHidden/>
    <w:unhideWhenUsed/>
    <w:rsid w:val="0032418E"/>
    <w:rPr>
      <w:vertAlign w:val="superscript"/>
    </w:rPr>
  </w:style>
  <w:style w:type="character" w:styleId="Hyperlink">
    <w:name w:val="Hyperlink"/>
    <w:basedOn w:val="DefaultParagraphFont"/>
    <w:uiPriority w:val="99"/>
    <w:unhideWhenUsed/>
    <w:rsid w:val="007775B1"/>
    <w:rPr>
      <w:color w:val="0563C1" w:themeColor="hyperlink"/>
      <w:u w:val="single"/>
    </w:rPr>
  </w:style>
  <w:style w:type="paragraph" w:styleId="BodyText">
    <w:name w:val="Body Text"/>
    <w:basedOn w:val="Normal"/>
    <w:link w:val="BodyTextChar"/>
    <w:qFormat/>
    <w:rsid w:val="007775B1"/>
    <w:pPr>
      <w:spacing w:before="165" w:after="165" w:line="240" w:lineRule="auto"/>
    </w:pPr>
    <w:rPr>
      <w:rFonts w:eastAsia="Calibri" w:cs="Times New Roman"/>
      <w:szCs w:val="20"/>
    </w:rPr>
  </w:style>
  <w:style w:type="character" w:customStyle="1" w:styleId="BodyTextChar">
    <w:name w:val="Body Text Char"/>
    <w:basedOn w:val="DefaultParagraphFont"/>
    <w:link w:val="BodyText"/>
    <w:rsid w:val="007775B1"/>
    <w:rPr>
      <w:rFonts w:eastAsia="Calibri" w:cs="Times New Roman"/>
      <w:szCs w:val="20"/>
    </w:rPr>
  </w:style>
  <w:style w:type="character" w:customStyle="1" w:styleId="Heading3Char">
    <w:name w:val="Heading 3 Char"/>
    <w:basedOn w:val="DefaultParagraphFont"/>
    <w:link w:val="Heading3"/>
    <w:uiPriority w:val="9"/>
    <w:rsid w:val="00A208E4"/>
    <w:rPr>
      <w:rFonts w:ascii="Helvetica 55 Roman" w:eastAsiaTheme="majorEastAsia" w:hAnsi="Helvetica 55 Roman" w:cstheme="majorBidi"/>
      <w:b/>
      <w:bCs/>
      <w:color w:val="0D375A"/>
      <w:szCs w:val="20"/>
    </w:rPr>
  </w:style>
  <w:style w:type="paragraph" w:styleId="Title">
    <w:name w:val="Title"/>
    <w:basedOn w:val="Normal"/>
    <w:next w:val="Normal"/>
    <w:link w:val="TitleChar"/>
    <w:uiPriority w:val="10"/>
    <w:qFormat/>
    <w:rsid w:val="00A208E4"/>
    <w:pPr>
      <w:pBdr>
        <w:bottom w:val="single" w:sz="12" w:space="5" w:color="9FA1A4"/>
      </w:pBdr>
      <w:spacing w:line="240" w:lineRule="auto"/>
    </w:pPr>
    <w:rPr>
      <w:rFonts w:ascii="Helvetica 55 Roman" w:eastAsiaTheme="majorEastAsia" w:hAnsi="Helvetica 55 Roman" w:cstheme="majorBidi"/>
      <w:b/>
      <w:color w:val="0D375A"/>
      <w:kern w:val="28"/>
      <w:sz w:val="48"/>
      <w:szCs w:val="52"/>
    </w:rPr>
  </w:style>
  <w:style w:type="character" w:customStyle="1" w:styleId="TitleChar">
    <w:name w:val="Title Char"/>
    <w:basedOn w:val="DefaultParagraphFont"/>
    <w:link w:val="Title"/>
    <w:uiPriority w:val="10"/>
    <w:rsid w:val="00A208E4"/>
    <w:rPr>
      <w:rFonts w:ascii="Helvetica 55 Roman" w:eastAsiaTheme="majorEastAsia" w:hAnsi="Helvetica 55 Roman" w:cstheme="majorBidi"/>
      <w:b/>
      <w:color w:val="0D375A"/>
      <w:kern w:val="28"/>
      <w:sz w:val="48"/>
      <w:szCs w:val="52"/>
    </w:rPr>
  </w:style>
  <w:style w:type="paragraph" w:styleId="Subtitle">
    <w:name w:val="Subtitle"/>
    <w:basedOn w:val="Normal"/>
    <w:next w:val="Normal"/>
    <w:link w:val="SubtitleChar"/>
    <w:uiPriority w:val="11"/>
    <w:qFormat/>
    <w:rsid w:val="00A208E4"/>
    <w:pPr>
      <w:numPr>
        <w:ilvl w:val="1"/>
      </w:numPr>
      <w:spacing w:after="400" w:line="240" w:lineRule="auto"/>
    </w:pPr>
    <w:rPr>
      <w:rFonts w:eastAsiaTheme="minorEastAsia" w:cs="Times New Roman"/>
      <w:iCs/>
      <w:sz w:val="36"/>
      <w:szCs w:val="24"/>
    </w:rPr>
  </w:style>
  <w:style w:type="character" w:customStyle="1" w:styleId="SubtitleChar">
    <w:name w:val="Subtitle Char"/>
    <w:basedOn w:val="DefaultParagraphFont"/>
    <w:link w:val="Subtitle"/>
    <w:uiPriority w:val="11"/>
    <w:rsid w:val="00A208E4"/>
    <w:rPr>
      <w:rFonts w:eastAsiaTheme="minorEastAsia" w:cs="Times New Roman"/>
      <w:iCs/>
      <w:sz w:val="36"/>
      <w:szCs w:val="24"/>
    </w:rPr>
  </w:style>
  <w:style w:type="character" w:styleId="CommentReference">
    <w:name w:val="annotation reference"/>
    <w:basedOn w:val="DefaultParagraphFont"/>
    <w:uiPriority w:val="99"/>
    <w:semiHidden/>
    <w:unhideWhenUsed/>
    <w:rsid w:val="00494DFD"/>
    <w:rPr>
      <w:sz w:val="16"/>
      <w:szCs w:val="16"/>
    </w:rPr>
  </w:style>
  <w:style w:type="paragraph" w:styleId="CommentText">
    <w:name w:val="annotation text"/>
    <w:basedOn w:val="Normal"/>
    <w:link w:val="CommentTextChar"/>
    <w:uiPriority w:val="99"/>
    <w:semiHidden/>
    <w:unhideWhenUsed/>
    <w:rsid w:val="00494DFD"/>
    <w:pPr>
      <w:spacing w:line="240" w:lineRule="auto"/>
    </w:pPr>
    <w:rPr>
      <w:sz w:val="20"/>
      <w:szCs w:val="20"/>
    </w:rPr>
  </w:style>
  <w:style w:type="character" w:customStyle="1" w:styleId="CommentTextChar">
    <w:name w:val="Comment Text Char"/>
    <w:basedOn w:val="DefaultParagraphFont"/>
    <w:link w:val="CommentText"/>
    <w:uiPriority w:val="99"/>
    <w:semiHidden/>
    <w:rsid w:val="00494DFD"/>
    <w:rPr>
      <w:sz w:val="20"/>
      <w:szCs w:val="20"/>
    </w:rPr>
  </w:style>
  <w:style w:type="paragraph" w:styleId="CommentSubject">
    <w:name w:val="annotation subject"/>
    <w:basedOn w:val="CommentText"/>
    <w:next w:val="CommentText"/>
    <w:link w:val="CommentSubjectChar"/>
    <w:uiPriority w:val="99"/>
    <w:semiHidden/>
    <w:unhideWhenUsed/>
    <w:rsid w:val="00494DFD"/>
    <w:rPr>
      <w:b/>
      <w:bCs/>
    </w:rPr>
  </w:style>
  <w:style w:type="character" w:customStyle="1" w:styleId="CommentSubjectChar">
    <w:name w:val="Comment Subject Char"/>
    <w:basedOn w:val="CommentTextChar"/>
    <w:link w:val="CommentSubject"/>
    <w:uiPriority w:val="99"/>
    <w:semiHidden/>
    <w:rsid w:val="00494DFD"/>
    <w:rPr>
      <w:b/>
      <w:bCs/>
      <w:sz w:val="20"/>
      <w:szCs w:val="20"/>
    </w:rPr>
  </w:style>
  <w:style w:type="paragraph" w:styleId="BalloonText">
    <w:name w:val="Balloon Text"/>
    <w:basedOn w:val="Normal"/>
    <w:link w:val="BalloonTextChar"/>
    <w:uiPriority w:val="99"/>
    <w:semiHidden/>
    <w:unhideWhenUsed/>
    <w:rsid w:val="0049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FD"/>
    <w:rPr>
      <w:rFonts w:ascii="Segoe UI" w:hAnsi="Segoe UI" w:cs="Segoe UI"/>
      <w:sz w:val="18"/>
      <w:szCs w:val="18"/>
    </w:rPr>
  </w:style>
  <w:style w:type="character" w:styleId="FollowedHyperlink">
    <w:name w:val="FollowedHyperlink"/>
    <w:basedOn w:val="DefaultParagraphFont"/>
    <w:uiPriority w:val="99"/>
    <w:semiHidden/>
    <w:unhideWhenUsed/>
    <w:rsid w:val="00DD35D0"/>
    <w:rPr>
      <w:color w:val="954F72" w:themeColor="followedHyperlink"/>
      <w:u w:val="single"/>
    </w:rPr>
  </w:style>
  <w:style w:type="paragraph" w:customStyle="1" w:styleId="Default">
    <w:name w:val="Default"/>
    <w:rsid w:val="008026AF"/>
    <w:pPr>
      <w:autoSpaceDE w:val="0"/>
      <w:autoSpaceDN w:val="0"/>
      <w:adjustRightInd w:val="0"/>
      <w:spacing w:after="0" w:line="240" w:lineRule="auto"/>
    </w:pPr>
    <w:rPr>
      <w:rFonts w:ascii="Calibri Light" w:hAnsi="Calibri Light" w:cs="Calibri Light"/>
      <w:color w:val="000000"/>
      <w:sz w:val="24"/>
      <w:szCs w:val="24"/>
    </w:rPr>
  </w:style>
  <w:style w:type="character" w:customStyle="1" w:styleId="A10">
    <w:name w:val="A10"/>
    <w:uiPriority w:val="99"/>
    <w:rsid w:val="00073D28"/>
    <w:rPr>
      <w:rFonts w:cs="Helvetica Neue"/>
      <w:color w:val="000000"/>
      <w:sz w:val="16"/>
      <w:szCs w:val="16"/>
    </w:rPr>
  </w:style>
  <w:style w:type="paragraph" w:styleId="EndnoteText">
    <w:name w:val="endnote text"/>
    <w:basedOn w:val="Normal"/>
    <w:link w:val="EndnoteTextChar"/>
    <w:uiPriority w:val="99"/>
    <w:semiHidden/>
    <w:unhideWhenUsed/>
    <w:rsid w:val="0075503C"/>
    <w:pPr>
      <w:spacing w:after="0" w:line="240" w:lineRule="auto"/>
    </w:pPr>
    <w:rPr>
      <w:rFonts w:eastAsia="Calibri" w:cs="Times New Roman"/>
      <w:sz w:val="20"/>
      <w:szCs w:val="20"/>
    </w:rPr>
  </w:style>
  <w:style w:type="character" w:customStyle="1" w:styleId="EndnoteTextChar">
    <w:name w:val="Endnote Text Char"/>
    <w:basedOn w:val="DefaultParagraphFont"/>
    <w:link w:val="EndnoteText"/>
    <w:uiPriority w:val="99"/>
    <w:semiHidden/>
    <w:rsid w:val="0075503C"/>
    <w:rPr>
      <w:rFonts w:eastAsia="Calibri" w:cs="Times New Roman"/>
      <w:sz w:val="20"/>
      <w:szCs w:val="20"/>
    </w:rPr>
  </w:style>
  <w:style w:type="character" w:styleId="EndnoteReference">
    <w:name w:val="endnote reference"/>
    <w:basedOn w:val="DefaultParagraphFont"/>
    <w:uiPriority w:val="99"/>
    <w:semiHidden/>
    <w:unhideWhenUsed/>
    <w:rsid w:val="0075503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BodyText"/>
    <w:link w:val="Heading3Char"/>
    <w:uiPriority w:val="9"/>
    <w:qFormat/>
    <w:rsid w:val="00A208E4"/>
    <w:pPr>
      <w:keepNext/>
      <w:keepLines/>
      <w:spacing w:before="165" w:after="165" w:line="240" w:lineRule="auto"/>
      <w:outlineLvl w:val="2"/>
    </w:pPr>
    <w:rPr>
      <w:rFonts w:ascii="Helvetica 55 Roman" w:eastAsiaTheme="majorEastAsia" w:hAnsi="Helvetica 55 Roman" w:cstheme="majorBidi"/>
      <w:b/>
      <w:bCs/>
      <w:color w:val="0D375A"/>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61B"/>
    <w:pPr>
      <w:ind w:left="720"/>
      <w:contextualSpacing/>
    </w:pPr>
  </w:style>
  <w:style w:type="paragraph" w:styleId="FootnoteText">
    <w:name w:val="footnote text"/>
    <w:basedOn w:val="Normal"/>
    <w:link w:val="FootnoteTextChar"/>
    <w:uiPriority w:val="99"/>
    <w:semiHidden/>
    <w:unhideWhenUsed/>
    <w:rsid w:val="003241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418E"/>
    <w:rPr>
      <w:sz w:val="20"/>
      <w:szCs w:val="20"/>
    </w:rPr>
  </w:style>
  <w:style w:type="character" w:styleId="FootnoteReference">
    <w:name w:val="footnote reference"/>
    <w:basedOn w:val="DefaultParagraphFont"/>
    <w:uiPriority w:val="99"/>
    <w:semiHidden/>
    <w:unhideWhenUsed/>
    <w:rsid w:val="0032418E"/>
    <w:rPr>
      <w:vertAlign w:val="superscript"/>
    </w:rPr>
  </w:style>
  <w:style w:type="character" w:styleId="Hyperlink">
    <w:name w:val="Hyperlink"/>
    <w:basedOn w:val="DefaultParagraphFont"/>
    <w:uiPriority w:val="99"/>
    <w:unhideWhenUsed/>
    <w:rsid w:val="007775B1"/>
    <w:rPr>
      <w:color w:val="0563C1" w:themeColor="hyperlink"/>
      <w:u w:val="single"/>
    </w:rPr>
  </w:style>
  <w:style w:type="paragraph" w:styleId="BodyText">
    <w:name w:val="Body Text"/>
    <w:basedOn w:val="Normal"/>
    <w:link w:val="BodyTextChar"/>
    <w:qFormat/>
    <w:rsid w:val="007775B1"/>
    <w:pPr>
      <w:spacing w:before="165" w:after="165" w:line="240" w:lineRule="auto"/>
    </w:pPr>
    <w:rPr>
      <w:rFonts w:eastAsia="Calibri" w:cs="Times New Roman"/>
      <w:szCs w:val="20"/>
    </w:rPr>
  </w:style>
  <w:style w:type="character" w:customStyle="1" w:styleId="BodyTextChar">
    <w:name w:val="Body Text Char"/>
    <w:basedOn w:val="DefaultParagraphFont"/>
    <w:link w:val="BodyText"/>
    <w:rsid w:val="007775B1"/>
    <w:rPr>
      <w:rFonts w:eastAsia="Calibri" w:cs="Times New Roman"/>
      <w:szCs w:val="20"/>
    </w:rPr>
  </w:style>
  <w:style w:type="character" w:customStyle="1" w:styleId="Heading3Char">
    <w:name w:val="Heading 3 Char"/>
    <w:basedOn w:val="DefaultParagraphFont"/>
    <w:link w:val="Heading3"/>
    <w:uiPriority w:val="9"/>
    <w:rsid w:val="00A208E4"/>
    <w:rPr>
      <w:rFonts w:ascii="Helvetica 55 Roman" w:eastAsiaTheme="majorEastAsia" w:hAnsi="Helvetica 55 Roman" w:cstheme="majorBidi"/>
      <w:b/>
      <w:bCs/>
      <w:color w:val="0D375A"/>
      <w:szCs w:val="20"/>
    </w:rPr>
  </w:style>
  <w:style w:type="paragraph" w:styleId="Title">
    <w:name w:val="Title"/>
    <w:basedOn w:val="Normal"/>
    <w:next w:val="Normal"/>
    <w:link w:val="TitleChar"/>
    <w:uiPriority w:val="10"/>
    <w:qFormat/>
    <w:rsid w:val="00A208E4"/>
    <w:pPr>
      <w:pBdr>
        <w:bottom w:val="single" w:sz="12" w:space="5" w:color="9FA1A4"/>
      </w:pBdr>
      <w:spacing w:line="240" w:lineRule="auto"/>
    </w:pPr>
    <w:rPr>
      <w:rFonts w:ascii="Helvetica 55 Roman" w:eastAsiaTheme="majorEastAsia" w:hAnsi="Helvetica 55 Roman" w:cstheme="majorBidi"/>
      <w:b/>
      <w:color w:val="0D375A"/>
      <w:kern w:val="28"/>
      <w:sz w:val="48"/>
      <w:szCs w:val="52"/>
    </w:rPr>
  </w:style>
  <w:style w:type="character" w:customStyle="1" w:styleId="TitleChar">
    <w:name w:val="Title Char"/>
    <w:basedOn w:val="DefaultParagraphFont"/>
    <w:link w:val="Title"/>
    <w:uiPriority w:val="10"/>
    <w:rsid w:val="00A208E4"/>
    <w:rPr>
      <w:rFonts w:ascii="Helvetica 55 Roman" w:eastAsiaTheme="majorEastAsia" w:hAnsi="Helvetica 55 Roman" w:cstheme="majorBidi"/>
      <w:b/>
      <w:color w:val="0D375A"/>
      <w:kern w:val="28"/>
      <w:sz w:val="48"/>
      <w:szCs w:val="52"/>
    </w:rPr>
  </w:style>
  <w:style w:type="paragraph" w:styleId="Subtitle">
    <w:name w:val="Subtitle"/>
    <w:basedOn w:val="Normal"/>
    <w:next w:val="Normal"/>
    <w:link w:val="SubtitleChar"/>
    <w:uiPriority w:val="11"/>
    <w:qFormat/>
    <w:rsid w:val="00A208E4"/>
    <w:pPr>
      <w:numPr>
        <w:ilvl w:val="1"/>
      </w:numPr>
      <w:spacing w:after="400" w:line="240" w:lineRule="auto"/>
    </w:pPr>
    <w:rPr>
      <w:rFonts w:eastAsiaTheme="minorEastAsia" w:cs="Times New Roman"/>
      <w:iCs/>
      <w:sz w:val="36"/>
      <w:szCs w:val="24"/>
    </w:rPr>
  </w:style>
  <w:style w:type="character" w:customStyle="1" w:styleId="SubtitleChar">
    <w:name w:val="Subtitle Char"/>
    <w:basedOn w:val="DefaultParagraphFont"/>
    <w:link w:val="Subtitle"/>
    <w:uiPriority w:val="11"/>
    <w:rsid w:val="00A208E4"/>
    <w:rPr>
      <w:rFonts w:eastAsiaTheme="minorEastAsia" w:cs="Times New Roman"/>
      <w:iCs/>
      <w:sz w:val="36"/>
      <w:szCs w:val="24"/>
    </w:rPr>
  </w:style>
  <w:style w:type="character" w:styleId="CommentReference">
    <w:name w:val="annotation reference"/>
    <w:basedOn w:val="DefaultParagraphFont"/>
    <w:uiPriority w:val="99"/>
    <w:semiHidden/>
    <w:unhideWhenUsed/>
    <w:rsid w:val="00494DFD"/>
    <w:rPr>
      <w:sz w:val="16"/>
      <w:szCs w:val="16"/>
    </w:rPr>
  </w:style>
  <w:style w:type="paragraph" w:styleId="CommentText">
    <w:name w:val="annotation text"/>
    <w:basedOn w:val="Normal"/>
    <w:link w:val="CommentTextChar"/>
    <w:uiPriority w:val="99"/>
    <w:semiHidden/>
    <w:unhideWhenUsed/>
    <w:rsid w:val="00494DFD"/>
    <w:pPr>
      <w:spacing w:line="240" w:lineRule="auto"/>
    </w:pPr>
    <w:rPr>
      <w:sz w:val="20"/>
      <w:szCs w:val="20"/>
    </w:rPr>
  </w:style>
  <w:style w:type="character" w:customStyle="1" w:styleId="CommentTextChar">
    <w:name w:val="Comment Text Char"/>
    <w:basedOn w:val="DefaultParagraphFont"/>
    <w:link w:val="CommentText"/>
    <w:uiPriority w:val="99"/>
    <w:semiHidden/>
    <w:rsid w:val="00494DFD"/>
    <w:rPr>
      <w:sz w:val="20"/>
      <w:szCs w:val="20"/>
    </w:rPr>
  </w:style>
  <w:style w:type="paragraph" w:styleId="CommentSubject">
    <w:name w:val="annotation subject"/>
    <w:basedOn w:val="CommentText"/>
    <w:next w:val="CommentText"/>
    <w:link w:val="CommentSubjectChar"/>
    <w:uiPriority w:val="99"/>
    <w:semiHidden/>
    <w:unhideWhenUsed/>
    <w:rsid w:val="00494DFD"/>
    <w:rPr>
      <w:b/>
      <w:bCs/>
    </w:rPr>
  </w:style>
  <w:style w:type="character" w:customStyle="1" w:styleId="CommentSubjectChar">
    <w:name w:val="Comment Subject Char"/>
    <w:basedOn w:val="CommentTextChar"/>
    <w:link w:val="CommentSubject"/>
    <w:uiPriority w:val="99"/>
    <w:semiHidden/>
    <w:rsid w:val="00494DFD"/>
    <w:rPr>
      <w:b/>
      <w:bCs/>
      <w:sz w:val="20"/>
      <w:szCs w:val="20"/>
    </w:rPr>
  </w:style>
  <w:style w:type="paragraph" w:styleId="BalloonText">
    <w:name w:val="Balloon Text"/>
    <w:basedOn w:val="Normal"/>
    <w:link w:val="BalloonTextChar"/>
    <w:uiPriority w:val="99"/>
    <w:semiHidden/>
    <w:unhideWhenUsed/>
    <w:rsid w:val="00494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FD"/>
    <w:rPr>
      <w:rFonts w:ascii="Segoe UI" w:hAnsi="Segoe UI" w:cs="Segoe UI"/>
      <w:sz w:val="18"/>
      <w:szCs w:val="18"/>
    </w:rPr>
  </w:style>
  <w:style w:type="character" w:styleId="FollowedHyperlink">
    <w:name w:val="FollowedHyperlink"/>
    <w:basedOn w:val="DefaultParagraphFont"/>
    <w:uiPriority w:val="99"/>
    <w:semiHidden/>
    <w:unhideWhenUsed/>
    <w:rsid w:val="00DD35D0"/>
    <w:rPr>
      <w:color w:val="954F72" w:themeColor="followedHyperlink"/>
      <w:u w:val="single"/>
    </w:rPr>
  </w:style>
  <w:style w:type="paragraph" w:customStyle="1" w:styleId="Default">
    <w:name w:val="Default"/>
    <w:rsid w:val="008026AF"/>
    <w:pPr>
      <w:autoSpaceDE w:val="0"/>
      <w:autoSpaceDN w:val="0"/>
      <w:adjustRightInd w:val="0"/>
      <w:spacing w:after="0" w:line="240" w:lineRule="auto"/>
    </w:pPr>
    <w:rPr>
      <w:rFonts w:ascii="Calibri Light" w:hAnsi="Calibri Light" w:cs="Calibri Light"/>
      <w:color w:val="000000"/>
      <w:sz w:val="24"/>
      <w:szCs w:val="24"/>
    </w:rPr>
  </w:style>
  <w:style w:type="character" w:customStyle="1" w:styleId="A10">
    <w:name w:val="A10"/>
    <w:uiPriority w:val="99"/>
    <w:rsid w:val="00073D28"/>
    <w:rPr>
      <w:rFonts w:cs="Helvetica Neue"/>
      <w:color w:val="000000"/>
      <w:sz w:val="16"/>
      <w:szCs w:val="16"/>
    </w:rPr>
  </w:style>
  <w:style w:type="paragraph" w:styleId="EndnoteText">
    <w:name w:val="endnote text"/>
    <w:basedOn w:val="Normal"/>
    <w:link w:val="EndnoteTextChar"/>
    <w:uiPriority w:val="99"/>
    <w:semiHidden/>
    <w:unhideWhenUsed/>
    <w:rsid w:val="0075503C"/>
    <w:pPr>
      <w:spacing w:after="0" w:line="240" w:lineRule="auto"/>
    </w:pPr>
    <w:rPr>
      <w:rFonts w:eastAsia="Calibri" w:cs="Times New Roman"/>
      <w:sz w:val="20"/>
      <w:szCs w:val="20"/>
    </w:rPr>
  </w:style>
  <w:style w:type="character" w:customStyle="1" w:styleId="EndnoteTextChar">
    <w:name w:val="Endnote Text Char"/>
    <w:basedOn w:val="DefaultParagraphFont"/>
    <w:link w:val="EndnoteText"/>
    <w:uiPriority w:val="99"/>
    <w:semiHidden/>
    <w:rsid w:val="0075503C"/>
    <w:rPr>
      <w:rFonts w:eastAsia="Calibri" w:cs="Times New Roman"/>
      <w:sz w:val="20"/>
      <w:szCs w:val="20"/>
    </w:rPr>
  </w:style>
  <w:style w:type="character" w:styleId="EndnoteReference">
    <w:name w:val="endnote reference"/>
    <w:basedOn w:val="DefaultParagraphFont"/>
    <w:uiPriority w:val="99"/>
    <w:semiHidden/>
    <w:unhideWhenUsed/>
    <w:rsid w:val="007550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686254">
      <w:bodyDiv w:val="1"/>
      <w:marLeft w:val="0"/>
      <w:marRight w:val="0"/>
      <w:marTop w:val="0"/>
      <w:marBottom w:val="0"/>
      <w:divBdr>
        <w:top w:val="none" w:sz="0" w:space="0" w:color="auto"/>
        <w:left w:val="none" w:sz="0" w:space="0" w:color="auto"/>
        <w:bottom w:val="none" w:sz="0" w:space="0" w:color="auto"/>
        <w:right w:val="none" w:sz="0" w:space="0" w:color="auto"/>
      </w:divBdr>
    </w:div>
    <w:div w:id="879056018">
      <w:bodyDiv w:val="1"/>
      <w:marLeft w:val="0"/>
      <w:marRight w:val="0"/>
      <w:marTop w:val="0"/>
      <w:marBottom w:val="0"/>
      <w:divBdr>
        <w:top w:val="none" w:sz="0" w:space="0" w:color="auto"/>
        <w:left w:val="none" w:sz="0" w:space="0" w:color="auto"/>
        <w:bottom w:val="none" w:sz="0" w:space="0" w:color="auto"/>
        <w:right w:val="none" w:sz="0" w:space="0" w:color="auto"/>
      </w:divBdr>
      <w:divsChild>
        <w:div w:id="49698386">
          <w:marLeft w:val="0"/>
          <w:marRight w:val="0"/>
          <w:marTop w:val="0"/>
          <w:marBottom w:val="0"/>
          <w:divBdr>
            <w:top w:val="none" w:sz="0" w:space="0" w:color="auto"/>
            <w:left w:val="none" w:sz="0" w:space="0" w:color="auto"/>
            <w:bottom w:val="none" w:sz="0" w:space="0" w:color="auto"/>
            <w:right w:val="none" w:sz="0" w:space="0" w:color="auto"/>
          </w:divBdr>
          <w:divsChild>
            <w:div w:id="1225605568">
              <w:marLeft w:val="0"/>
              <w:marRight w:val="0"/>
              <w:marTop w:val="0"/>
              <w:marBottom w:val="0"/>
              <w:divBdr>
                <w:top w:val="none" w:sz="0" w:space="0" w:color="auto"/>
                <w:left w:val="none" w:sz="0" w:space="0" w:color="auto"/>
                <w:bottom w:val="none" w:sz="0" w:space="0" w:color="auto"/>
                <w:right w:val="none" w:sz="0" w:space="0" w:color="auto"/>
              </w:divBdr>
              <w:divsChild>
                <w:div w:id="164601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06615">
      <w:bodyDiv w:val="1"/>
      <w:marLeft w:val="0"/>
      <w:marRight w:val="0"/>
      <w:marTop w:val="0"/>
      <w:marBottom w:val="0"/>
      <w:divBdr>
        <w:top w:val="none" w:sz="0" w:space="0" w:color="auto"/>
        <w:left w:val="none" w:sz="0" w:space="0" w:color="auto"/>
        <w:bottom w:val="none" w:sz="0" w:space="0" w:color="auto"/>
        <w:right w:val="none" w:sz="0" w:space="0" w:color="auto"/>
      </w:divBdr>
    </w:div>
    <w:div w:id="170551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6" Type="http://schemas.openxmlformats.org/officeDocument/2006/relationships/theme" Target="theme/theme1.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www.edinburgh.gov.uk/download/meetings/id/40218/item_73_-_south_central_edinburgh_20mph_limit_pilot_evaluation" TargetMode="External"/><Relationship Id="rId13" Type="http://schemas.openxmlformats.org/officeDocument/2006/relationships/hyperlink" Target="http://www.gov.scot/Topics/ArtsCultureSport/Sport/physicalactivity/palevels" TargetMode="External"/><Relationship Id="rId18" Type="http://schemas.openxmlformats.org/officeDocument/2006/relationships/hyperlink" Target="https://www.birmingham.gov.uk/download/downloads/id/3924/20mph_limits_mythbusters.pdf" TargetMode="External"/><Relationship Id="rId26" Type="http://schemas.openxmlformats.org/officeDocument/2006/relationships/hyperlink" Target="http://www.sustrans.org.uk/sites/default/files/economic_case_v0_3.pdf" TargetMode="External"/><Relationship Id="rId3" Type="http://schemas.openxmlformats.org/officeDocument/2006/relationships/hyperlink" Target="https://www.rospa.com/road-safety/advice/drivers/speed/20mph-zones-and-limits/" TargetMode="External"/><Relationship Id="rId21" Type="http://schemas.openxmlformats.org/officeDocument/2006/relationships/hyperlink" Target="http://www.scottishairquality.co.uk/air-quality/CAFS" TargetMode="External"/><Relationship Id="rId34" Type="http://schemas.openxmlformats.org/officeDocument/2006/relationships/hyperlink" Target="http://www.20splentyforus.org.uk/Press_Releases/20mph_crucial_say_Transport_and_Health_group.pdf" TargetMode="External"/><Relationship Id="rId7" Type="http://schemas.openxmlformats.org/officeDocument/2006/relationships/hyperlink" Target="http://www.edinburgh.gov.uk/news/article/2206/edinburghs_20mph_rollout_continues_as_new_zone_signs_go_up" TargetMode="External"/><Relationship Id="rId12" Type="http://schemas.openxmlformats.org/officeDocument/2006/relationships/hyperlink" Target="http://www.peopleforbikes.org/blog/entry/side-street-bikeways-are-great-if-you-have-protected-bike-lanes-too" TargetMode="External"/><Relationship Id="rId17" Type="http://schemas.openxmlformats.org/officeDocument/2006/relationships/hyperlink" Target="http://www.20splenty.org/airandnoisepollution" TargetMode="External"/><Relationship Id="rId25" Type="http://schemas.openxmlformats.org/officeDocument/2006/relationships/hyperlink" Target="https://www.britishcycling.org.uk/zuvvi/media/bc_files/campaigning/BENEFITS_OF_INVESTING_IN_CYCLING_DIGI_FINAL.pdf" TargetMode="External"/><Relationship Id="rId33" Type="http://schemas.openxmlformats.org/officeDocument/2006/relationships/hyperlink" Target="http://www.edinburgh.gov.uk/download/meetings/id/40218/item_73_-_south_central_edinburgh_20mph_limit_pilot_evaluation" TargetMode="External"/><Relationship Id="rId2" Type="http://schemas.openxmlformats.org/officeDocument/2006/relationships/hyperlink" Target="https://www.london.gov.uk/about-us/london-assembly/london-assembly-publications/braking-point-20mph-speed-limits-london" TargetMode="External"/><Relationship Id="rId16" Type="http://schemas.openxmlformats.org/officeDocument/2006/relationships/hyperlink" Target="http://www.gcph.co.uk/assets/0000/6007/Active_travel_synthesis_final.pdf" TargetMode="External"/><Relationship Id="rId20" Type="http://schemas.openxmlformats.org/officeDocument/2006/relationships/hyperlink" Target="https://ecf.com/sites/ecf.com/files/150119-Cycling-and-Urban-Air-Quality-A-study-of-European-Experiences_web.pdf" TargetMode="External"/><Relationship Id="rId29" Type="http://schemas.openxmlformats.org/officeDocument/2006/relationships/hyperlink" Target="http://usa.streetsblog.org/2016/07/20/report-as-cities-add-bike-lanes-more-people-bike-and-biking-gets-safer/" TargetMode="External"/><Relationship Id="rId1" Type="http://schemas.openxmlformats.org/officeDocument/2006/relationships/hyperlink" Target="https://www.edinburgh.gov.uk/news/article/1743/busting_the_myths_around_edinburghs_20mph_roll-out" TargetMode="External"/><Relationship Id="rId6" Type="http://schemas.openxmlformats.org/officeDocument/2006/relationships/hyperlink" Target="https://www.rospa.com/rospaweb/docs/advice-services/road-safety/drivers/20-mph-zone-factsheet.pdf" TargetMode="External"/><Relationship Id="rId11" Type="http://schemas.openxmlformats.org/officeDocument/2006/relationships/hyperlink" Target="https://www.transport.gov.scot/our-approach/active-travel/walking-and-cycling/" TargetMode="External"/><Relationship Id="rId24" Type="http://schemas.openxmlformats.org/officeDocument/2006/relationships/hyperlink" Target="https://www.livingstreets.org.uk/media/1391/pedestrianpound_fullreport_web.pdf" TargetMode="External"/><Relationship Id="rId32" Type="http://schemas.openxmlformats.org/officeDocument/2006/relationships/hyperlink" Target="http://www.gov.scot/Resource/0042/00425496.pdf" TargetMode="External"/><Relationship Id="rId5" Type="http://schemas.openxmlformats.org/officeDocument/2006/relationships/hyperlink" Target="https://www.transport.gov.scot/media/6105/20-mph-good-practice-guide-19-december-2014-version-to-be-published.pdf" TargetMode="External"/><Relationship Id="rId15" Type="http://schemas.openxmlformats.org/officeDocument/2006/relationships/hyperlink" Target="https://www.sustrans.org.uk/what-you-can-do/use-your-car-less/health-benefits-walking-and-cycling" TargetMode="External"/><Relationship Id="rId23" Type="http://schemas.openxmlformats.org/officeDocument/2006/relationships/hyperlink" Target="https://www.livingstreets.org.uk/media/1391/pedestrianpound_fullreport_web.pdf" TargetMode="External"/><Relationship Id="rId28" Type="http://schemas.openxmlformats.org/officeDocument/2006/relationships/hyperlink" Target="http://www.urbantransportgroup.org/system/files/general-docs/The%20Case%20for%20Active%20Travel_0.pdf" TargetMode="External"/><Relationship Id="rId10" Type="http://schemas.openxmlformats.org/officeDocument/2006/relationships/hyperlink" Target="http://www.gov.scot/Publications/2014/06/5743" TargetMode="External"/><Relationship Id="rId19" Type="http://schemas.openxmlformats.org/officeDocument/2006/relationships/hyperlink" Target="http://www.scottishairquality.co.uk/latest/" TargetMode="External"/><Relationship Id="rId31" Type="http://schemas.openxmlformats.org/officeDocument/2006/relationships/hyperlink" Target="http://www.roadsafetyknowledgecentre.org.uk/downloads/20mph-reportv1.0-FINAL.pdf" TargetMode="External"/><Relationship Id="rId4" Type="http://schemas.openxmlformats.org/officeDocument/2006/relationships/hyperlink" Target="https://trl.co.uk/reports/TRL421" TargetMode="External"/><Relationship Id="rId9" Type="http://schemas.openxmlformats.org/officeDocument/2006/relationships/hyperlink" Target="http://www.cyclingscotland.org/wp-content/uploads/2013/10/Transport-Scotland-Policy-Cycling-Action-Plan-for-Scotland-January-2017.pdf" TargetMode="External"/><Relationship Id="rId14" Type="http://schemas.openxmlformats.org/officeDocument/2006/relationships/hyperlink" Target="http://growingupinscotland.org.uk/" TargetMode="External"/><Relationship Id="rId22" Type="http://schemas.openxmlformats.org/officeDocument/2006/relationships/hyperlink" Target="http://www.edinburgh.gov.uk/download/meetings/id/40218/item_73_-_south_central_edinburgh_20mph_limit_pilot_evaluation" TargetMode="External"/><Relationship Id="rId27" Type="http://schemas.openxmlformats.org/officeDocument/2006/relationships/hyperlink" Target="http://www.sustrans.org.uk/blog/incredible-value-cycling-and-walking-goes-beyond-economic-benefits" TargetMode="External"/><Relationship Id="rId30" Type="http://schemas.openxmlformats.org/officeDocument/2006/relationships/hyperlink" Target="https://www.sciencedaily.com/releases/2008/09/08090311203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hamber document" ma:contentTypeID="0x010100632D0FD7D2EC4A41966F9B23650F68504200C6A5603F8456654F94D5709EC97964C5" ma:contentTypeVersion="5" ma:contentTypeDescription="" ma:contentTypeScope="" ma:versionID="dd0a31e682f70df9af1b10cfc9a2c1d9">
  <xsd:schema xmlns:xsd="http://www.w3.org/2001/XMLSchema" xmlns:xs="http://www.w3.org/2001/XMLSchema" xmlns:p="http://schemas.microsoft.com/office/2006/metadata/properties" xmlns:ns2="http://schemas.microsoft.com/sharepoint.v3" xmlns:ns3="21141c76-a131-4377-97a3-508a419862f1" xmlns:ns4="http://schemas.microsoft.com/sharepoint/v3/fields" targetNamespace="http://schemas.microsoft.com/office/2006/metadata/properties" ma:root="true" ma:fieldsID="5abfce0ff021fbccd6b4877e190eb80c" ns2:_="" ns3:_="" ns4:_="">
    <xsd:import namespace="http://schemas.microsoft.com/sharepoint.v3"/>
    <xsd:import namespace="21141c76-a131-4377-97a3-508a419862f1"/>
    <xsd:import namespace="http://schemas.microsoft.com/sharepoint/v3/fields"/>
    <xsd:element name="properties">
      <xsd:complexType>
        <xsd:sequence>
          <xsd:element name="documentManagement">
            <xsd:complexType>
              <xsd:all>
                <xsd:element ref="ns2:CategoryDescription" minOccurs="0"/>
                <xsd:element ref="ns4:_Publisher" minOccurs="0"/>
                <xsd:element ref="ns4:wic_System_Copyright" minOccurs="0"/>
                <xsd:element ref="ns3:Retention_x0020_schedule_x0020_ID" minOccurs="0"/>
                <xsd:element ref="ns3:Retention_x0020_period" minOccurs="0"/>
                <xsd:element ref="ns3:Disposal_x0020_trigger2" minOccurs="0"/>
                <xsd:element ref="ns3:Disposal_x0020_trigger_x0020_date" minOccurs="0"/>
                <xsd:element ref="ns3:Disposal_x0020_action" minOccurs="0"/>
                <xsd:element ref="ns3:Date_x0020_of_x0020_last_x0020_review" minOccurs="0"/>
                <xsd:element ref="ns3:Disposal_x0020_reviewer_x0020_details" minOccurs="0"/>
                <xsd:element ref="ns3:Disposal_x0020_review_x0020_details" minOccurs="0"/>
                <xsd:element ref="ns3:Disposal_x0020_authorised_x0020_by" minOccurs="0"/>
                <xsd:element ref="ns3:Disposal_x0020_comment" minOccurs="0"/>
                <xsd:element ref="ns3:m233fa42ddda444a97ecfbe326b55e92" minOccurs="0"/>
                <xsd:element ref="ns3:p63ddc83d83a46ac9835e8fd9c641db3" minOccurs="0"/>
                <xsd:element ref="ns3:TaxCatchAll" minOccurs="0"/>
                <xsd:element ref="ns3:TaxCatchAllLabel" minOccurs="0"/>
                <xsd:element ref="ns3:f12c4e522cb8463cafd748d94105ec43" minOccurs="0"/>
                <xsd:element ref="ns3:bc594c06ad0844898f20a52c24198475" minOccurs="0"/>
                <xsd:element ref="ns3:Disposal_x0020_date" minOccurs="0"/>
                <xsd:element ref="ns3:k569675253664e72a46c8e86bb241a4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 nillable="true" ma:displayName="Description"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141c76-a131-4377-97a3-508a419862f1" elementFormDefault="qualified">
    <xsd:import namespace="http://schemas.microsoft.com/office/2006/documentManagement/types"/>
    <xsd:import namespace="http://schemas.microsoft.com/office/infopath/2007/PartnerControls"/>
    <xsd:element name="Retention_x0020_schedule_x0020_ID" ma:index="9" nillable="true" ma:displayName="Retention schedule ID" ma:hidden="true" ma:internalName="Retention_x0020_schedule_x0020_ID" ma:readOnly="false">
      <xsd:simpleType>
        <xsd:restriction base="dms:Text">
          <xsd:maxLength value="255"/>
        </xsd:restriction>
      </xsd:simpleType>
    </xsd:element>
    <xsd:element name="Retention_x0020_period" ma:index="10" nillable="true" ma:displayName="Retention period" ma:hidden="true" ma:internalName="Retention_x0020_period" ma:readOnly="false">
      <xsd:simpleType>
        <xsd:restriction base="dms:Text">
          <xsd:maxLength value="255"/>
        </xsd:restriction>
      </xsd:simpleType>
    </xsd:element>
    <xsd:element name="Disposal_x0020_trigger2" ma:index="11" nillable="true" ma:displayName="Disposal trigger" ma:hidden="true" ma:internalName="Disposal_x0020_trigger2" ma:readOnly="false">
      <xsd:simpleType>
        <xsd:restriction base="dms:Text">
          <xsd:maxLength value="255"/>
        </xsd:restriction>
      </xsd:simpleType>
    </xsd:element>
    <xsd:element name="Disposal_x0020_trigger_x0020_date" ma:index="12" nillable="true" ma:displayName="Disposal trigger date" ma:format="DateOnly" ma:hidden="true" ma:internalName="Disposal_x0020_trigger_x0020_date" ma:readOnly="false">
      <xsd:simpleType>
        <xsd:restriction base="dms:DateTime"/>
      </xsd:simpleType>
    </xsd:element>
    <xsd:element name="Disposal_x0020_action" ma:index="13" nillable="true" ma:displayName="Disposal action" ma:format="Dropdown" ma:hidden="true" ma:internalName="Disposal_x0020_action" ma:readOnly="false">
      <xsd:simpleType>
        <xsd:restriction base="dms:Choice">
          <xsd:enumeration value="Destroy"/>
          <xsd:enumeration value="Review with a view to destroy"/>
          <xsd:enumeration value="Review with a view to archive with NRS"/>
        </xsd:restriction>
      </xsd:simpleType>
    </xsd:element>
    <xsd:element name="Date_x0020_of_x0020_last_x0020_review" ma:index="14" nillable="true" ma:displayName="Date of last review" ma:format="DateOnly" ma:hidden="true" ma:internalName="Date_x0020_of_x0020_last_x0020_review" ma:readOnly="false">
      <xsd:simpleType>
        <xsd:restriction base="dms:DateTime"/>
      </xsd:simpleType>
    </xsd:element>
    <xsd:element name="Disposal_x0020_reviewer_x0020_details" ma:index="15" nillable="true" ma:displayName="Disposal reviewer details" ma:hidden="true" ma:list="UserInfo" ma:SharePointGroup="0" ma:internalName="Disposal_x0020_reviewer_x0020_detail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review_x0020_details" ma:index="16" nillable="true" ma:displayName="Disposal review details" ma:hidden="true" ma:internalName="Disposal_x0020_review_x0020_details" ma:readOnly="false">
      <xsd:simpleType>
        <xsd:restriction base="dms:Text">
          <xsd:maxLength value="255"/>
        </xsd:restriction>
      </xsd:simpleType>
    </xsd:element>
    <xsd:element name="Disposal_x0020_authorised_x0020_by" ma:index="17" nillable="true" ma:displayName="Disposal authorised by" ma:hidden="true" ma:list="UserInfo" ma:SharePointGroup="0" ma:internalName="Disposal_x0020_authoris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posal_x0020_comment" ma:index="18" nillable="true" ma:displayName="Disposal comment" ma:hidden="true" ma:internalName="Disposal_x0020_comment" ma:readOnly="false">
      <xsd:simpleType>
        <xsd:restriction base="dms:Text">
          <xsd:maxLength value="255"/>
        </xsd:restriction>
      </xsd:simpleType>
    </xsd:element>
    <xsd:element name="m233fa42ddda444a97ecfbe326b55e92" ma:index="19" nillable="true" ma:taxonomy="true" ma:internalName="m233fa42ddda444a97ecfbe326b55e92" ma:taxonomyFieldName="_cx_NationalCaveats" ma:displayName="Security Caveats" ma:default="" ma:fieldId="{6233fa42-ddda-444a-97ec-fbe326b55e92}" ma:taxonomyMulti="true" ma:sspId="29520354-60ee-4851-b0d3-4d1ffc9b6630" ma:termSetId="b7259827-f150-46df-b570-0ee5307f865f" ma:anchorId="00000000-0000-0000-0000-000000000000" ma:open="false" ma:isKeyword="false">
      <xsd:complexType>
        <xsd:sequence>
          <xsd:element ref="pc:Terms" minOccurs="0" maxOccurs="1"/>
        </xsd:sequence>
      </xsd:complexType>
    </xsd:element>
    <xsd:element name="p63ddc83d83a46ac9835e8fd9c641db3" ma:index="21" nillable="true" ma:taxonomy="true" ma:internalName="p63ddc83d83a46ac9835e8fd9c641db3" ma:taxonomyFieldName="Language1" ma:displayName="Language" ma:default="1;#English|8f5ff656-5a7e-462f-b6ae-4a4400758434" ma:fieldId="{963ddc83-d83a-46ac-9835-e8fd9c641db3}" ma:sspId="29520354-60ee-4851-b0d3-4d1ffc9b6630" ma:termSetId="b2401dee-1322-420c-b43c-00432a35182b"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0d627661-e95f-480d-bf2b-e70b0b4bd9db}" ma:internalName="TaxCatchAll" ma:showField="CatchAllData" ma:web="ea672984-ee72-4a57-84b3-55a8a1f9f753">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0d627661-e95f-480d-bf2b-e70b0b4bd9db}" ma:internalName="TaxCatchAllLabel" ma:readOnly="true" ma:showField="CatchAllDataLabel" ma:web="ea672984-ee72-4a57-84b3-55a8a1f9f753">
      <xsd:complexType>
        <xsd:complexContent>
          <xsd:extension base="dms:MultiChoiceLookup">
            <xsd:sequence>
              <xsd:element name="Value" type="dms:Lookup" maxOccurs="unbounded" minOccurs="0" nillable="true"/>
            </xsd:sequence>
          </xsd:extension>
        </xsd:complexContent>
      </xsd:complexType>
    </xsd:element>
    <xsd:element name="f12c4e522cb8463cafd748d94105ec43" ma:index="26" nillable="true" ma:taxonomy="true" ma:internalName="f12c4e522cb8463cafd748d94105ec43" ma:taxonomyFieldName="Document_x0020_type" ma:displayName="Document type" ma:default="" ma:fieldId="{f12c4e52-2cb8-463c-afd7-48d94105ec43}" ma:sspId="29520354-60ee-4851-b0d3-4d1ffc9b6630" ma:termSetId="3db350bc-fdb0-4b26-a83f-5b890cb06b72" ma:anchorId="00000000-0000-0000-0000-000000000000" ma:open="false" ma:isKeyword="false">
      <xsd:complexType>
        <xsd:sequence>
          <xsd:element ref="pc:Terms" minOccurs="0" maxOccurs="1"/>
        </xsd:sequence>
      </xsd:complexType>
    </xsd:element>
    <xsd:element name="bc594c06ad0844898f20a52c24198475" ma:index="28" nillable="true" ma:taxonomy="true" ma:internalName="bc594c06ad0844898f20a52c24198475" ma:taxonomyFieldName="_cx_SecurityMarkings" ma:displayName="Security Markings" ma:default="2;#Not Protectively Marked|59351c5f-b7fd-4a97-8559-c38b9b573e6f" ma:fieldId="{bc594c06-ad08-4489-8f20-a52c24198475}" ma:sspId="29520354-60ee-4851-b0d3-4d1ffc9b6630" ma:termSetId="a9da5f56-ebc6-4d64-8a44-41072e1701b2" ma:anchorId="00000000-0000-0000-0000-000000000000" ma:open="false" ma:isKeyword="false">
      <xsd:complexType>
        <xsd:sequence>
          <xsd:element ref="pc:Terms" minOccurs="0" maxOccurs="1"/>
        </xsd:sequence>
      </xsd:complexType>
    </xsd:element>
    <xsd:element name="Disposal_x0020_date" ma:index="31" nillable="true" ma:displayName="Disposal date" ma:format="DateOnly" ma:hidden="true" ma:internalName="Disposal_x0020_date" ma:readOnly="false">
      <xsd:simpleType>
        <xsd:restriction base="dms:DateTime"/>
      </xsd:simpleType>
    </xsd:element>
    <xsd:element name="k569675253664e72a46c8e86bb241a49" ma:index="32" ma:taxonomy="true" ma:internalName="k569675253664e72a46c8e86bb241a49" ma:taxonomyFieldName="Session" ma:displayName="Session" ma:default="" ma:fieldId="{45696752-5366-4e72-a46c-8e86bb241a49}" ma:sspId="29520354-60ee-4851-b0d3-4d1ffc9b6630" ma:termSetId="416eeff8-8573-4a80-8641-88fc8efb8ef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 nillable="true" ma:displayName="Publisher" ma:default="The Scottish Parliament" ma:description="The person, organisation or service that published this resource" ma:internalName="_Publisher">
      <xsd:simpleType>
        <xsd:restriction base="dms:Text">
          <xsd:maxLength value="255"/>
        </xsd:restriction>
      </xsd:simpleType>
    </xsd:element>
    <xsd:element name="wic_System_Copyright" ma:index="5" nillable="true" ma:displayName="Copyright" ma:default="© Parliamentary copyright. The Scottish Parliamentary Corporate Body" ma:internalName="wic_System_Copyrigh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Document" ma:contentTypeID="0x0101005525754DA96F314BA87540E80F2819D1" ma:contentTypeVersion="6" ma:contentTypeDescription="Create a new document." ma:contentTypeScope="" ma:versionID="f089d27fdbaaf8eacc5194de04498552">
  <xsd:schema xmlns:xsd="http://www.w3.org/2001/XMLSchema" xmlns:xs="http://www.w3.org/2001/XMLSchema" xmlns:p="http://schemas.microsoft.com/office/2006/metadata/properties" xmlns:ns2="d4ad556c-9bf8-4065-86c4-079aade3bff4" xmlns:ns3="c09e2cec-a192-47e4-a816-a6b6622d90ae" targetNamespace="http://schemas.microsoft.com/office/2006/metadata/properties" ma:root="true" ma:fieldsID="70945f324bdf401e4c39a732269d251c" ns2:_="" ns3:_="">
    <xsd:import namespace="d4ad556c-9bf8-4065-86c4-079aade3bff4"/>
    <xsd:import namespace="c09e2cec-a192-47e4-a816-a6b6622d90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d556c-9bf8-4065-86c4-079aade3bff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e2cec-a192-47e4-a816-a6b6622d90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496A8-B757-494C-8544-2BE960AB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141c76-a131-4377-97a3-508a419862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030FF-13E3-4C4B-9917-9A18B89E9B0F}">
  <ds:schemaRefs>
    <ds:schemaRef ds:uri="http://schemas.microsoft.com/office/2006/metadata/customXsn"/>
  </ds:schemaRefs>
</ds:datastoreItem>
</file>

<file path=customXml/itemProps3.xml><?xml version="1.0" encoding="utf-8"?>
<ds:datastoreItem xmlns:ds="http://schemas.openxmlformats.org/officeDocument/2006/customXml" ds:itemID="{3CC16030-6215-4652-9704-BD4227F9332E}"/>
</file>

<file path=customXml/itemProps4.xml><?xml version="1.0" encoding="utf-8"?>
<ds:datastoreItem xmlns:ds="http://schemas.openxmlformats.org/officeDocument/2006/customXml" ds:itemID="{5536218E-A913-4D24-8AB1-1B00F0AE28B3}">
  <ds:schemaRefs>
    <ds:schemaRef ds:uri="http://schemas.microsoft.com/sharepoint/v3/contenttype/forms"/>
  </ds:schemaRefs>
</ds:datastoreItem>
</file>

<file path=customXml/itemProps5.xml><?xml version="1.0" encoding="utf-8"?>
<ds:datastoreItem xmlns:ds="http://schemas.openxmlformats.org/officeDocument/2006/customXml" ds:itemID="{A00F5B68-E5F9-4D7E-8EBE-89D79FACE935}">
  <ds:schemaRefs>
    <ds:schemaRef ds:uri="http://schemas.microsoft.com/office/infopath/2007/PartnerControls"/>
    <ds:schemaRef ds:uri="http://schemas.microsoft.com/office/2006/documentManagement/types"/>
    <ds:schemaRef ds:uri="http://purl.org/dc/dcmitype/"/>
    <ds:schemaRef ds:uri="21141c76-a131-4377-97a3-508a419862f1"/>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1580AE3E-CFDA-4ED7-857E-2ECA4E1E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2524</Words>
  <Characters>14393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Sustrans</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Quayle</dc:creator>
  <cp:lastModifiedBy>Mylne A (Andrew)</cp:lastModifiedBy>
  <cp:revision>2</cp:revision>
  <cp:lastPrinted>2017-08-29T13:37:00Z</cp:lastPrinted>
  <dcterms:created xsi:type="dcterms:W3CDTF">2017-09-21T15:16:00Z</dcterms:created>
  <dcterms:modified xsi:type="dcterms:W3CDTF">2017-09-21T15:16:00Z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0x0101005525754DA96F314BA87540E80F2819D1</vt:lpwstr>
  </property>
  <property fmtid="{D5CDD505-2E9C-101B-9397-08002B2CF9AE}" pid="3" name="Session">
    <vt:lpwstr>358;#Session 5 (2016 to 2021)|dcf66dba-f953-4133-8bab-6faec3260c27</vt:lpwstr>
  </property>
  <property fmtid="{D5CDD505-2E9C-101B-9397-08002B2CF9AE}" pid="4" name="_cx_NationalCaveats">
    <vt:lpwstr>149;#Members' Bill - policy|39f4ebc7-33bf-4add-8ef7-2c2b8d6491ea;#17;#Legal advice - Legislation|6abfd3b1-fe95-474a-911d-8eb58aed290e</vt:lpwstr>
  </property>
  <property fmtid="{D5CDD505-2E9C-101B-9397-08002B2CF9AE}" pid="5" name="Document type">
    <vt:lpwstr/>
  </property>
  <property fmtid="{D5CDD505-2E9C-101B-9397-08002B2CF9AE}" pid="6" name="_cx_SecurityMarkings">
    <vt:lpwstr>142;#Restricted - Policy|84dd05a3-6936-4723-828c-3088a8a2fdbe</vt:lpwstr>
  </property>
  <property fmtid="{D5CDD505-2E9C-101B-9397-08002B2CF9AE}" pid="7" name="Language1">
    <vt:lpwstr>1;#English|8f5ff656-5a7e-462f-b6ae-4a4400758434</vt:lpwstr>
  </property>
</Properties>
</file>