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E1B32" w14:textId="77777777" w:rsidR="005A1EDF" w:rsidRDefault="005A1EDF" w:rsidP="005A1EDF">
      <w:pPr>
        <w:pStyle w:val="PlainText"/>
      </w:pPr>
      <w:r>
        <w:t>Dear Mark Ruskell MSP</w:t>
      </w:r>
    </w:p>
    <w:p w14:paraId="7F561FE2" w14:textId="77777777" w:rsidR="005A1EDF" w:rsidRDefault="005A1EDF" w:rsidP="005A1EDF">
      <w:pPr>
        <w:pStyle w:val="PlainText"/>
      </w:pPr>
    </w:p>
    <w:p w14:paraId="26120F53" w14:textId="77777777" w:rsidR="005A1EDF" w:rsidRDefault="005A1EDF" w:rsidP="005A1EDF">
      <w:pPr>
        <w:pStyle w:val="PlainText"/>
      </w:pPr>
      <w:r>
        <w:t xml:space="preserve">As a keen walker and cyclist and a driver </w:t>
      </w:r>
      <w:proofErr w:type="gramStart"/>
      <w:r>
        <w:t>too,  I</w:t>
      </w:r>
      <w:proofErr w:type="gramEnd"/>
      <w:r>
        <w:t xml:space="preserve"> am writing in support of your Proposal for a Members' Bill on 20mph zones.</w:t>
      </w:r>
    </w:p>
    <w:p w14:paraId="1DE29E20" w14:textId="77777777" w:rsidR="005A1EDF" w:rsidRDefault="005A1EDF" w:rsidP="005A1EDF">
      <w:pPr>
        <w:pStyle w:val="PlainText"/>
      </w:pPr>
    </w:p>
    <w:p w14:paraId="19D8E33B" w14:textId="77777777" w:rsidR="005A1EDF" w:rsidRDefault="005A1EDF" w:rsidP="005A1EDF">
      <w:pPr>
        <w:pStyle w:val="PlainText"/>
      </w:pPr>
      <w:r>
        <w:t xml:space="preserve">I really like your proposal to replace the 30mph default speed limit on restricted roads with a 20mph limit. We already have this in some parts of our cities and I believe the lower limit makes everyone feel safer, including drivers. </w:t>
      </w:r>
    </w:p>
    <w:p w14:paraId="30920B5A" w14:textId="77777777" w:rsidR="005A1EDF" w:rsidRDefault="005A1EDF" w:rsidP="005A1EDF">
      <w:pPr>
        <w:pStyle w:val="PlainText"/>
      </w:pPr>
    </w:p>
    <w:p w14:paraId="6DCA4905" w14:textId="77777777" w:rsidR="005A1EDF" w:rsidRDefault="005A1EDF" w:rsidP="005A1EDF">
      <w:pPr>
        <w:pStyle w:val="PlainText"/>
      </w:pPr>
      <w:r>
        <w:t xml:space="preserve">Extending the speed limit to all built up areas will make protecting road </w:t>
      </w:r>
      <w:proofErr w:type="gramStart"/>
      <w:r>
        <w:t>users,  whether</w:t>
      </w:r>
      <w:proofErr w:type="gramEnd"/>
      <w:r>
        <w:t xml:space="preserve"> pedestrians, cyclists or drivers, and reducing traffic pollution,  easier for local authorities.</w:t>
      </w:r>
    </w:p>
    <w:p w14:paraId="0460300B" w14:textId="77777777" w:rsidR="005A1EDF" w:rsidRDefault="005A1EDF" w:rsidP="005A1EDF">
      <w:pPr>
        <w:pStyle w:val="PlainText"/>
      </w:pPr>
      <w:r>
        <w:t xml:space="preserve">It will make our streets safer, and encourage higher rates of walking and cycling, while also reducing overall levels of air pollution and carbon emissions. </w:t>
      </w:r>
    </w:p>
    <w:p w14:paraId="791FC6C5" w14:textId="77777777" w:rsidR="005A1EDF" w:rsidRDefault="005A1EDF" w:rsidP="005A1EDF">
      <w:pPr>
        <w:pStyle w:val="PlainText"/>
      </w:pPr>
    </w:p>
    <w:p w14:paraId="53197D49" w14:textId="77777777" w:rsidR="005A1EDF" w:rsidRDefault="005A1EDF" w:rsidP="005A1EDF">
      <w:pPr>
        <w:pStyle w:val="PlainText"/>
      </w:pPr>
      <w:r>
        <w:t xml:space="preserve">As a parent, hoping to be a grandparent eventually, I have been increasingly concerned to read reports that it is young children in prams and pushchairs who suffer most from the effects of traffic pollution. This worries me so much that I would be happy to pay more in my council tax to make the air cleaner. </w:t>
      </w:r>
    </w:p>
    <w:p w14:paraId="13E82DF7" w14:textId="77777777" w:rsidR="005A1EDF" w:rsidRDefault="005A1EDF" w:rsidP="005A1EDF">
      <w:pPr>
        <w:pStyle w:val="PlainText"/>
      </w:pPr>
    </w:p>
    <w:p w14:paraId="4D382B68" w14:textId="77777777" w:rsidR="005A1EDF" w:rsidRDefault="005A1EDF" w:rsidP="005A1EDF">
      <w:pPr>
        <w:pStyle w:val="PlainText"/>
      </w:pPr>
      <w:r>
        <w:t xml:space="preserve">11. Thank you for considering my response. </w:t>
      </w:r>
    </w:p>
    <w:p w14:paraId="7EE603FA" w14:textId="77777777" w:rsidR="005A1EDF" w:rsidRDefault="005A1EDF" w:rsidP="005A1EDF">
      <w:pPr>
        <w:pStyle w:val="PlainText"/>
      </w:pPr>
      <w:r>
        <w:t>Yours sincerely,</w:t>
      </w:r>
    </w:p>
    <w:p w14:paraId="59338DCC" w14:textId="77777777" w:rsidR="005A1EDF" w:rsidRDefault="005A1EDF" w:rsidP="005A1EDF">
      <w:pPr>
        <w:pStyle w:val="PlainText"/>
      </w:pPr>
    </w:p>
    <w:p w14:paraId="2830C11C" w14:textId="77777777" w:rsidR="005A1EDF" w:rsidRDefault="005A1EDF" w:rsidP="005A1EDF">
      <w:pPr>
        <w:pStyle w:val="PlainText"/>
      </w:pPr>
    </w:p>
    <w:p w14:paraId="716D257D" w14:textId="77777777" w:rsidR="005A1EDF" w:rsidRDefault="005A1EDF" w:rsidP="005A1EDF">
      <w:pPr>
        <w:pStyle w:val="PlainText"/>
      </w:pPr>
      <w:r>
        <w:t>My response can be published without my name</w:t>
      </w:r>
    </w:p>
    <w:p w14:paraId="03440FD8" w14:textId="77777777" w:rsidR="005A1EDF" w:rsidRDefault="005A1EDF" w:rsidP="005A1EDF">
      <w:pPr>
        <w:pStyle w:val="PlainText"/>
      </w:pPr>
      <w:r>
        <w:t>I am happy to be contacted in relation to this submission</w:t>
      </w:r>
    </w:p>
    <w:p w14:paraId="65208671" w14:textId="77777777" w:rsidR="005A1EDF" w:rsidRDefault="005A1EDF" w:rsidP="005A1EDF">
      <w:pPr>
        <w:pStyle w:val="PlainText"/>
      </w:pPr>
    </w:p>
    <w:p w14:paraId="2BD28701" w14:textId="77777777" w:rsidR="005A1EDF" w:rsidRDefault="005A1EDF" w:rsidP="005A1EDF">
      <w:pPr>
        <w:pStyle w:val="PlainText"/>
      </w:pPr>
      <w:r>
        <w:t xml:space="preserve">By submitting my response to Mark Ruskell MSP’s office, I understand that it will be shared with the Scottish Parliament Non-Governmental Bills Unit </w:t>
      </w:r>
    </w:p>
    <w:p w14:paraId="4691F5B3" w14:textId="3B2EF50A" w:rsidR="005A1EDF" w:rsidRDefault="005A1EDF" w:rsidP="005A1EDF">
      <w:pPr>
        <w:pStyle w:val="PlainText"/>
      </w:pPr>
      <w:bookmarkStart w:id="0" w:name="_GoBack"/>
      <w:bookmarkEnd w:id="0"/>
    </w:p>
    <w:p w14:paraId="688BA0AD" w14:textId="77777777" w:rsidR="001E2DDB" w:rsidRDefault="001E2DDB"/>
    <w:p w14:paraId="4FA00615" w14:textId="77777777" w:rsidR="001E2DDB" w:rsidRPr="001E2DDB" w:rsidRDefault="001E2DDB" w:rsidP="001E2DDB"/>
    <w:p w14:paraId="4916296C" w14:textId="77777777" w:rsidR="001E2DDB" w:rsidRPr="001E2DDB" w:rsidRDefault="001E2DDB" w:rsidP="001E2DDB"/>
    <w:p w14:paraId="723FED3F" w14:textId="77777777" w:rsidR="001E2DDB" w:rsidRPr="001E2DDB" w:rsidRDefault="001E2DDB" w:rsidP="001E2DDB"/>
    <w:p w14:paraId="197D8200" w14:textId="77777777" w:rsidR="001E2DDB" w:rsidRPr="001E2DDB" w:rsidRDefault="001E2DDB" w:rsidP="001E2DDB"/>
    <w:p w14:paraId="7EF0F411" w14:textId="77777777" w:rsidR="001E2DDB" w:rsidRPr="001E2DDB" w:rsidRDefault="001E2DDB" w:rsidP="001E2DDB"/>
    <w:p w14:paraId="7CD0279C" w14:textId="77777777" w:rsidR="001E2DDB" w:rsidRPr="001E2DDB" w:rsidRDefault="001E2DDB" w:rsidP="001E2DDB"/>
    <w:p w14:paraId="588C7A31" w14:textId="77777777" w:rsidR="001E2DDB" w:rsidRDefault="001E2DDB" w:rsidP="001E2DDB"/>
    <w:p w14:paraId="203880A5" w14:textId="77777777" w:rsidR="00703E3B" w:rsidRPr="001E2DDB" w:rsidRDefault="001E2DDB" w:rsidP="001E2DDB">
      <w:pPr>
        <w:tabs>
          <w:tab w:val="left" w:pos="4980"/>
        </w:tabs>
      </w:pPr>
      <w:r>
        <w:tab/>
      </w:r>
    </w:p>
    <w:sectPr w:rsidR="00703E3B" w:rsidRPr="001E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EDF"/>
    <w:rsid w:val="00146E70"/>
    <w:rsid w:val="001E2DDB"/>
    <w:rsid w:val="005A1EDF"/>
    <w:rsid w:val="00703E3B"/>
    <w:rsid w:val="00D00327"/>
    <w:rsid w:val="00EC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7104"/>
  <w15:docId w15:val="{50A2C258-8B30-45DF-9F23-D728DB3A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1EDF"/>
    <w:rPr>
      <w:color w:val="0000FF" w:themeColor="hyperlink"/>
      <w:u w:val="single"/>
    </w:rPr>
  </w:style>
  <w:style w:type="paragraph" w:styleId="PlainText">
    <w:name w:val="Plain Text"/>
    <w:basedOn w:val="Normal"/>
    <w:link w:val="PlainTextChar"/>
    <w:uiPriority w:val="99"/>
    <w:semiHidden/>
    <w:unhideWhenUsed/>
    <w:rsid w:val="005A1EDF"/>
    <w:pPr>
      <w:spacing w:after="0"/>
    </w:pPr>
    <w:rPr>
      <w:rFonts w:eastAsiaTheme="minorHAnsi" w:cs="Arial"/>
      <w:szCs w:val="24"/>
      <w:lang w:eastAsia="en-US"/>
    </w:rPr>
  </w:style>
  <w:style w:type="character" w:customStyle="1" w:styleId="PlainTextChar">
    <w:name w:val="Plain Text Char"/>
    <w:basedOn w:val="DefaultParagraphFont"/>
    <w:link w:val="PlainText"/>
    <w:uiPriority w:val="99"/>
    <w:semiHidden/>
    <w:rsid w:val="005A1EDF"/>
    <w:rPr>
      <w:rFonts w:eastAsia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73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25F16-98E7-4481-B728-F1ED2C1A3C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86E75E-EA7C-456A-BFF3-3768FA211AD5}">
  <ds:schemaRefs>
    <ds:schemaRef ds:uri="http://schemas.microsoft.com/sharepoint/v3/contenttype/forms"/>
  </ds:schemaRefs>
</ds:datastoreItem>
</file>

<file path=customXml/itemProps3.xml><?xml version="1.0" encoding="utf-8"?>
<ds:datastoreItem xmlns:ds="http://schemas.openxmlformats.org/officeDocument/2006/customXml" ds:itemID="{67C70286-6D06-4D65-AB28-405155D59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Mylne A (Andrew)</dc:creator>
  <cp:lastModifiedBy>Clarke M (Malachy)</cp:lastModifiedBy>
  <cp:revision>2</cp:revision>
  <dcterms:created xsi:type="dcterms:W3CDTF">2017-09-21T15:54:00Z</dcterms:created>
  <dcterms:modified xsi:type="dcterms:W3CDTF">2017-11-21T15:30:00Z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