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5C0B4B" w:rsidRPr="00281B49" w:rsidTr="009D13BB">
        <w:trPr>
          <w:trHeight w:hRule="exact" w:val="2016"/>
        </w:trPr>
        <w:tc>
          <w:tcPr>
            <w:tcW w:w="2796" w:type="pct"/>
            <w:shd w:val="clear" w:color="auto" w:fill="auto"/>
          </w:tcPr>
          <w:p w:rsidR="00BB7F5F" w:rsidRPr="00281B49" w:rsidRDefault="00BA48C1" w:rsidP="00281B49">
            <w:pPr>
              <w:tabs>
                <w:tab w:val="clear" w:pos="720"/>
                <w:tab w:val="clear" w:pos="1440"/>
                <w:tab w:val="clear" w:pos="2160"/>
                <w:tab w:val="clear" w:pos="2880"/>
                <w:tab w:val="left" w:pos="4680"/>
                <w:tab w:val="left" w:pos="5400"/>
                <w:tab w:val="left" w:pos="5760"/>
                <w:tab w:val="right" w:pos="9000"/>
              </w:tabs>
              <w:spacing w:line="260" w:lineRule="exact"/>
              <w:rPr>
                <w:rFonts w:ascii="Clan-News" w:hAnsi="Clan-News"/>
                <w:b/>
                <w:color w:val="336699"/>
                <w:spacing w:val="-2"/>
                <w:sz w:val="20"/>
              </w:rPr>
            </w:pPr>
            <w:bookmarkStart w:id="0" w:name="_GoBack"/>
            <w:bookmarkEnd w:id="0"/>
            <w:r w:rsidRPr="00281B49">
              <w:rPr>
                <w:rFonts w:ascii="Clan-News" w:hAnsi="Clan-News"/>
                <w:b/>
                <w:color w:val="336699"/>
                <w:spacing w:val="-2"/>
                <w:sz w:val="20"/>
              </w:rPr>
              <w:t>Safer Communities Dire</w:t>
            </w:r>
            <w:r w:rsidR="00BB7F5F" w:rsidRPr="00281B49">
              <w:rPr>
                <w:rFonts w:ascii="Clan-News" w:hAnsi="Clan-News"/>
                <w:b/>
                <w:color w:val="336699"/>
                <w:spacing w:val="-2"/>
                <w:sz w:val="20"/>
              </w:rPr>
              <w:t>ctorate</w:t>
            </w:r>
          </w:p>
          <w:p w:rsidR="005C0B4B" w:rsidRPr="00107AEB" w:rsidRDefault="00107AEB" w:rsidP="00281B49">
            <w:pPr>
              <w:tabs>
                <w:tab w:val="clear" w:pos="720"/>
                <w:tab w:val="clear" w:pos="1440"/>
                <w:tab w:val="clear" w:pos="2160"/>
                <w:tab w:val="clear" w:pos="2880"/>
              </w:tabs>
              <w:rPr>
                <w:rFonts w:ascii="Clan-News" w:hAnsi="Clan-News" w:cs="Arial"/>
                <w:spacing w:val="-2"/>
                <w:sz w:val="19"/>
                <w:szCs w:val="19"/>
              </w:rPr>
            </w:pPr>
            <w:r w:rsidRPr="00107AEB">
              <w:rPr>
                <w:rFonts w:ascii="Clan-News" w:hAnsi="Clan-News"/>
                <w:bCs/>
                <w:sz w:val="19"/>
                <w:szCs w:val="19"/>
              </w:rPr>
              <w:t>Safer Communities Division</w:t>
            </w:r>
            <w:r w:rsidRPr="00107AEB">
              <w:rPr>
                <w:rFonts w:ascii="Clan-News" w:hAnsi="Clan-News" w:cs="Arial"/>
                <w:spacing w:val="-2"/>
                <w:sz w:val="19"/>
                <w:szCs w:val="19"/>
              </w:rPr>
              <w:t xml:space="preserve"> </w:t>
            </w:r>
          </w:p>
          <w:p w:rsidR="00792025" w:rsidRPr="00281B49" w:rsidRDefault="00792025" w:rsidP="00281B49">
            <w:pPr>
              <w:tabs>
                <w:tab w:val="clear" w:pos="720"/>
                <w:tab w:val="clear" w:pos="1440"/>
                <w:tab w:val="clear" w:pos="2160"/>
                <w:tab w:val="clear" w:pos="2880"/>
              </w:tabs>
              <w:rPr>
                <w:rFonts w:ascii="Clan-News" w:hAnsi="Clan-News" w:cs="Arial"/>
                <w:spacing w:val="-2"/>
                <w:sz w:val="19"/>
                <w:szCs w:val="19"/>
              </w:rPr>
            </w:pPr>
          </w:p>
          <w:p w:rsidR="0020014E" w:rsidRPr="00281B49" w:rsidRDefault="00714DD9" w:rsidP="00281B49">
            <w:pPr>
              <w:tabs>
                <w:tab w:val="clear" w:pos="720"/>
                <w:tab w:val="clear" w:pos="1440"/>
                <w:tab w:val="clear" w:pos="2160"/>
                <w:tab w:val="clear" w:pos="2880"/>
              </w:tabs>
              <w:rPr>
                <w:rFonts w:ascii="Clan-News" w:hAnsi="Clan-News" w:cs="Arial"/>
                <w:spacing w:val="-2"/>
                <w:sz w:val="19"/>
                <w:szCs w:val="19"/>
              </w:rPr>
            </w:pPr>
            <w:r w:rsidRPr="00281B49">
              <w:rPr>
                <w:rFonts w:ascii="Clan-News" w:hAnsi="Clan-News" w:cs="Arial"/>
                <w:spacing w:val="-2"/>
                <w:sz w:val="19"/>
                <w:szCs w:val="19"/>
              </w:rPr>
              <w:t>T: 01</w:t>
            </w:r>
            <w:r w:rsidR="00A01610" w:rsidRPr="00281B49">
              <w:rPr>
                <w:rFonts w:ascii="Clan-News" w:hAnsi="Clan-News" w:cs="Arial"/>
                <w:spacing w:val="-2"/>
                <w:sz w:val="19"/>
                <w:szCs w:val="19"/>
              </w:rPr>
              <w:t>3</w:t>
            </w:r>
            <w:r w:rsidR="0020014E" w:rsidRPr="00281B49">
              <w:rPr>
                <w:rFonts w:ascii="Clan-News" w:hAnsi="Clan-News" w:cs="Arial"/>
                <w:spacing w:val="-2"/>
                <w:sz w:val="19"/>
                <w:szCs w:val="19"/>
              </w:rPr>
              <w:t>1-24</w:t>
            </w:r>
            <w:r w:rsidR="00A01610" w:rsidRPr="00281B49">
              <w:rPr>
                <w:rFonts w:ascii="Clan-News" w:hAnsi="Clan-News" w:cs="Arial"/>
                <w:spacing w:val="-2"/>
                <w:sz w:val="19"/>
                <w:szCs w:val="19"/>
              </w:rPr>
              <w:t>4</w:t>
            </w:r>
            <w:r w:rsidR="00861DC7">
              <w:rPr>
                <w:rFonts w:ascii="Clan-News" w:hAnsi="Clan-News" w:cs="Arial"/>
                <w:spacing w:val="-2"/>
                <w:sz w:val="19"/>
                <w:szCs w:val="19"/>
              </w:rPr>
              <w:t>-8525</w:t>
            </w:r>
          </w:p>
          <w:p w:rsidR="004351F3" w:rsidRPr="00281B49" w:rsidRDefault="002D3C37" w:rsidP="00281B49">
            <w:pPr>
              <w:tabs>
                <w:tab w:val="clear" w:pos="720"/>
                <w:tab w:val="clear" w:pos="1440"/>
                <w:tab w:val="clear" w:pos="2160"/>
                <w:tab w:val="clear" w:pos="2880"/>
              </w:tabs>
              <w:spacing w:line="240" w:lineRule="exact"/>
              <w:rPr>
                <w:rFonts w:ascii="Clan-News" w:hAnsi="Clan-News" w:cs="Arial"/>
                <w:spacing w:val="-2"/>
                <w:sz w:val="19"/>
                <w:szCs w:val="19"/>
              </w:rPr>
            </w:pPr>
            <w:r w:rsidRPr="00281B49">
              <w:rPr>
                <w:rFonts w:ascii="Clan-News" w:hAnsi="Clan-News" w:cs="Arial"/>
                <w:spacing w:val="-2"/>
                <w:sz w:val="19"/>
                <w:szCs w:val="19"/>
              </w:rPr>
              <w:t xml:space="preserve">E: </w:t>
            </w:r>
            <w:proofErr w:type="spellStart"/>
            <w:r w:rsidR="00861DC7">
              <w:rPr>
                <w:rFonts w:ascii="Clan-News" w:hAnsi="Clan-News"/>
                <w:spacing w:val="-2"/>
                <w:sz w:val="19"/>
                <w:szCs w:val="19"/>
              </w:rPr>
              <w:t>Catherine.Morgan</w:t>
            </w:r>
            <w:r w:rsidR="00422C3C" w:rsidRPr="00281B49">
              <w:rPr>
                <w:rFonts w:ascii="Clan-News" w:hAnsi="Clan-News" w:cs="Arial"/>
                <w:spacing w:val="-2"/>
                <w:sz w:val="19"/>
                <w:szCs w:val="19"/>
              </w:rPr>
              <w:t>@</w:t>
            </w:r>
            <w:r w:rsidR="00683024">
              <w:rPr>
                <w:rFonts w:ascii="Clan-News" w:hAnsi="Clan-News" w:cs="Arial"/>
                <w:spacing w:val="-2"/>
                <w:sz w:val="19"/>
                <w:szCs w:val="19"/>
              </w:rPr>
              <w:t>gov.scot</w:t>
            </w:r>
            <w:proofErr w:type="spellEnd"/>
          </w:p>
          <w:p w:rsidR="004E326B" w:rsidRPr="00281B49" w:rsidRDefault="004E326B" w:rsidP="00281B49">
            <w:pPr>
              <w:tabs>
                <w:tab w:val="clear" w:pos="720"/>
                <w:tab w:val="clear" w:pos="1440"/>
                <w:tab w:val="clear" w:pos="2160"/>
                <w:tab w:val="clear" w:pos="2880"/>
              </w:tabs>
              <w:spacing w:line="240" w:lineRule="exact"/>
              <w:rPr>
                <w:rFonts w:ascii="Clan-News" w:hAnsi="Clan-News" w:cs="Arial"/>
                <w:spacing w:val="-2"/>
                <w:sz w:val="19"/>
                <w:szCs w:val="19"/>
              </w:rPr>
            </w:pPr>
          </w:p>
          <w:p w:rsidR="001C63CF" w:rsidRPr="00281B49" w:rsidRDefault="001C63CF" w:rsidP="00281B49">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281B49" w:rsidRDefault="009D13BB" w:rsidP="00281B49">
            <w:pPr>
              <w:tabs>
                <w:tab w:val="clear" w:pos="720"/>
                <w:tab w:val="clear" w:pos="1440"/>
                <w:tab w:val="clear" w:pos="2160"/>
                <w:tab w:val="clear" w:pos="2880"/>
              </w:tabs>
              <w:jc w:val="right"/>
              <w:rPr>
                <w:rFonts w:cs="Arial"/>
              </w:rPr>
            </w:pPr>
            <w:r w:rsidRPr="00867E87">
              <w:rPr>
                <w:rFonts w:ascii="Scottish Government 2016" w:hAnsi="Scottish Government 2016"/>
                <w:color w:val="0065BD"/>
                <w:sz w:val="84"/>
                <w:szCs w:val="84"/>
              </w:rPr>
              <w:t></w:t>
            </w:r>
            <w:r w:rsidRPr="00867E87">
              <w:rPr>
                <w:rFonts w:ascii="Scottish Government 2016" w:hAnsi="Scottish Government 2016"/>
                <w:color w:val="333E48"/>
                <w:sz w:val="84"/>
                <w:szCs w:val="84"/>
              </w:rPr>
              <w:t></w:t>
            </w:r>
            <w:r w:rsidRPr="00867E87">
              <w:rPr>
                <w:rFonts w:ascii="Scottish Government 2016" w:hAnsi="Scottish Government 2016"/>
                <w:color w:val="8B8C93"/>
                <w:sz w:val="84"/>
                <w:szCs w:val="84"/>
              </w:rPr>
              <w:t></w:t>
            </w:r>
            <w:r w:rsidRPr="00867E87">
              <w:rPr>
                <w:rFonts w:ascii="Scottish Government 2016" w:hAnsi="Scottish Government 2016"/>
                <w:color w:val="333E48"/>
                <w:sz w:val="84"/>
                <w:szCs w:val="84"/>
              </w:rPr>
              <w:t></w:t>
            </w:r>
          </w:p>
        </w:tc>
      </w:tr>
      <w:tr w:rsidR="007104D2" w:rsidRPr="00281B49" w:rsidTr="009D13BB">
        <w:trPr>
          <w:trHeight w:hRule="exact" w:val="2448"/>
        </w:trPr>
        <w:tc>
          <w:tcPr>
            <w:tcW w:w="2796" w:type="pct"/>
            <w:shd w:val="clear" w:color="auto" w:fill="auto"/>
          </w:tcPr>
          <w:p w:rsidR="00037418" w:rsidRPr="00037418" w:rsidRDefault="00037418" w:rsidP="00037418">
            <w:pPr>
              <w:rPr>
                <w:rFonts w:cs="Arial"/>
              </w:rPr>
            </w:pPr>
            <w:r w:rsidRPr="00037418">
              <w:rPr>
                <w:rFonts w:cs="Arial"/>
              </w:rPr>
              <w:t>Kevin Hamilton</w:t>
            </w:r>
          </w:p>
          <w:p w:rsidR="00037418" w:rsidRPr="00037418" w:rsidRDefault="00037418" w:rsidP="00037418">
            <w:pPr>
              <w:rPr>
                <w:rFonts w:cs="Arial"/>
              </w:rPr>
            </w:pPr>
            <w:r w:rsidRPr="00037418">
              <w:rPr>
                <w:rFonts w:cs="Arial"/>
              </w:rPr>
              <w:t>Parliamentary Assistant</w:t>
            </w:r>
          </w:p>
          <w:p w:rsidR="00037418" w:rsidRPr="00037418" w:rsidRDefault="00037418" w:rsidP="00037418">
            <w:pPr>
              <w:rPr>
                <w:rFonts w:cs="Arial"/>
              </w:rPr>
            </w:pPr>
            <w:r w:rsidRPr="00037418">
              <w:rPr>
                <w:rFonts w:cs="Arial"/>
              </w:rPr>
              <w:t>John Finnie MSP – Highlands and Islands</w:t>
            </w:r>
          </w:p>
          <w:p w:rsidR="00037418" w:rsidRPr="00037418" w:rsidRDefault="00037418" w:rsidP="00037418">
            <w:pPr>
              <w:rPr>
                <w:rFonts w:cs="Arial"/>
              </w:rPr>
            </w:pPr>
            <w:r w:rsidRPr="00037418">
              <w:rPr>
                <w:rFonts w:cs="Arial"/>
              </w:rPr>
              <w:t>MG.16</w:t>
            </w:r>
          </w:p>
          <w:p w:rsidR="00037418" w:rsidRPr="00037418" w:rsidRDefault="00037418" w:rsidP="00037418">
            <w:pPr>
              <w:rPr>
                <w:rFonts w:cs="Arial"/>
              </w:rPr>
            </w:pPr>
            <w:r w:rsidRPr="00037418">
              <w:rPr>
                <w:rFonts w:cs="Arial"/>
              </w:rPr>
              <w:t>Scottish Parliament</w:t>
            </w:r>
          </w:p>
          <w:p w:rsidR="00037418" w:rsidRPr="00037418" w:rsidRDefault="00037418" w:rsidP="00037418">
            <w:pPr>
              <w:rPr>
                <w:rFonts w:cs="Arial"/>
              </w:rPr>
            </w:pPr>
            <w:r w:rsidRPr="00037418">
              <w:rPr>
                <w:rFonts w:cs="Arial"/>
              </w:rPr>
              <w:t>Edinburgh</w:t>
            </w:r>
          </w:p>
          <w:p w:rsidR="00037418" w:rsidRPr="00037418" w:rsidRDefault="00037418" w:rsidP="00037418">
            <w:pPr>
              <w:rPr>
                <w:rFonts w:cs="Arial"/>
              </w:rPr>
            </w:pPr>
            <w:r w:rsidRPr="00037418">
              <w:rPr>
                <w:rFonts w:cs="Arial"/>
              </w:rPr>
              <w:t>EH99 1SP</w:t>
            </w:r>
          </w:p>
          <w:p w:rsidR="007104D2" w:rsidRPr="00281B49" w:rsidRDefault="007104D2" w:rsidP="00281B49">
            <w:pPr>
              <w:tabs>
                <w:tab w:val="clear" w:pos="720"/>
                <w:tab w:val="clear" w:pos="1440"/>
                <w:tab w:val="clear" w:pos="2160"/>
                <w:tab w:val="clear" w:pos="2880"/>
                <w:tab w:val="left" w:pos="4680"/>
                <w:tab w:val="left" w:pos="5400"/>
                <w:tab w:val="right" w:pos="9000"/>
              </w:tabs>
              <w:rPr>
                <w:rFonts w:cs="Arial"/>
                <w:spacing w:val="-4"/>
              </w:rPr>
            </w:pPr>
          </w:p>
          <w:p w:rsidR="007104D2" w:rsidRPr="00281B49" w:rsidRDefault="007104D2" w:rsidP="00281B49">
            <w:pPr>
              <w:tabs>
                <w:tab w:val="clear" w:pos="720"/>
                <w:tab w:val="clear" w:pos="1440"/>
                <w:tab w:val="clear" w:pos="2160"/>
                <w:tab w:val="clear" w:pos="2880"/>
                <w:tab w:val="left" w:pos="4680"/>
                <w:tab w:val="left" w:pos="5400"/>
                <w:tab w:val="right" w:pos="9000"/>
              </w:tabs>
              <w:rPr>
                <w:rFonts w:cs="Arial"/>
                <w:spacing w:val="-4"/>
              </w:rPr>
            </w:pPr>
          </w:p>
          <w:p w:rsidR="007104D2" w:rsidRPr="00281B49" w:rsidRDefault="007104D2" w:rsidP="00281B49">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b/>
                <w:spacing w:val="-2"/>
              </w:rPr>
            </w:pPr>
          </w:p>
        </w:tc>
        <w:tc>
          <w:tcPr>
            <w:tcW w:w="2204" w:type="pct"/>
            <w:shd w:val="clear" w:color="auto" w:fill="auto"/>
          </w:tcPr>
          <w:p w:rsidR="007104D2" w:rsidRPr="006C7AA2" w:rsidRDefault="007104D2" w:rsidP="00956D5B">
            <w:pPr>
              <w:tabs>
                <w:tab w:val="left" w:pos="5400"/>
                <w:tab w:val="right" w:pos="10170"/>
              </w:tabs>
              <w:jc w:val="right"/>
              <w:rPr>
                <w:rFonts w:ascii="Clan-News" w:hAnsi="Clan-News"/>
                <w:noProof/>
                <w:color w:val="1F497D"/>
                <w:sz w:val="20"/>
                <w:szCs w:val="20"/>
              </w:rPr>
            </w:pPr>
          </w:p>
        </w:tc>
      </w:tr>
    </w:tbl>
    <w:p w:rsidR="00B736AD" w:rsidRPr="00203087" w:rsidRDefault="00B736AD" w:rsidP="004E326B">
      <w:pPr>
        <w:tabs>
          <w:tab w:val="clear" w:pos="720"/>
          <w:tab w:val="clear" w:pos="1440"/>
          <w:tab w:val="clear" w:pos="2160"/>
          <w:tab w:val="clear" w:pos="2880"/>
        </w:tabs>
        <w:ind w:left="-1080" w:right="-877"/>
        <w:rPr>
          <w:rFonts w:cs="Arial"/>
        </w:rPr>
      </w:pPr>
      <w:r w:rsidRPr="00203087">
        <w:rPr>
          <w:rFonts w:cs="Arial"/>
        </w:rPr>
        <w:t>___</w:t>
      </w:r>
    </w:p>
    <w:p w:rsidR="004E326B" w:rsidRPr="00203087" w:rsidRDefault="004E326B" w:rsidP="00CA625D">
      <w:pPr>
        <w:tabs>
          <w:tab w:val="clear" w:pos="720"/>
          <w:tab w:val="clear" w:pos="1440"/>
          <w:tab w:val="clear" w:pos="2160"/>
          <w:tab w:val="clear" w:pos="2880"/>
          <w:tab w:val="left" w:pos="1080"/>
        </w:tabs>
        <w:spacing w:line="240" w:lineRule="exact"/>
        <w:rPr>
          <w:rFonts w:cs="Arial"/>
        </w:rPr>
      </w:pPr>
    </w:p>
    <w:p w:rsidR="00B736AD" w:rsidRPr="00203087" w:rsidRDefault="00861DC7" w:rsidP="00CA625D">
      <w:pPr>
        <w:tabs>
          <w:tab w:val="clear" w:pos="720"/>
          <w:tab w:val="clear" w:pos="1440"/>
          <w:tab w:val="clear" w:pos="2160"/>
          <w:tab w:val="clear" w:pos="2880"/>
        </w:tabs>
        <w:rPr>
          <w:rFonts w:cs="Arial"/>
        </w:rPr>
      </w:pPr>
      <w:r>
        <w:rPr>
          <w:rFonts w:cs="Arial"/>
        </w:rPr>
        <w:t xml:space="preserve">26 </w:t>
      </w:r>
      <w:r w:rsidR="00037418">
        <w:rPr>
          <w:rFonts w:cs="Arial"/>
        </w:rPr>
        <w:t>October 2017</w:t>
      </w:r>
    </w:p>
    <w:p w:rsidR="00B736AD" w:rsidRPr="00203087" w:rsidRDefault="00B736AD" w:rsidP="00CA625D">
      <w:pPr>
        <w:tabs>
          <w:tab w:val="clear" w:pos="720"/>
          <w:tab w:val="clear" w:pos="1440"/>
          <w:tab w:val="clear" w:pos="2160"/>
          <w:tab w:val="clear" w:pos="2880"/>
        </w:tabs>
        <w:rPr>
          <w:rFonts w:cs="Arial"/>
        </w:rPr>
      </w:pPr>
    </w:p>
    <w:p w:rsidR="00563D70" w:rsidRDefault="00037418" w:rsidP="00350CBD">
      <w:pPr>
        <w:tabs>
          <w:tab w:val="right" w:pos="10170"/>
        </w:tabs>
      </w:pPr>
      <w:r>
        <w:t>Dear Mr Hamilton</w:t>
      </w:r>
    </w:p>
    <w:p w:rsidR="00037418" w:rsidRDefault="00037418" w:rsidP="00350CBD">
      <w:pPr>
        <w:tabs>
          <w:tab w:val="right" w:pos="10170"/>
        </w:tabs>
      </w:pPr>
    </w:p>
    <w:p w:rsidR="00037418" w:rsidRPr="00933941" w:rsidRDefault="00037418" w:rsidP="00037418">
      <w:pPr>
        <w:rPr>
          <w:rFonts w:cs="Arial"/>
          <w:b/>
        </w:rPr>
      </w:pPr>
      <w:r>
        <w:rPr>
          <w:rFonts w:cs="Arial"/>
          <w:b/>
        </w:rPr>
        <w:t xml:space="preserve">REQUEST UNDER </w:t>
      </w:r>
      <w:r w:rsidRPr="00933941">
        <w:rPr>
          <w:rFonts w:cs="Arial"/>
          <w:b/>
        </w:rPr>
        <w:t>THE FREEDOM OF INFORMATION (SCOTLAND) ACT 2002 (FOISA)</w:t>
      </w:r>
    </w:p>
    <w:p w:rsidR="00037418" w:rsidRDefault="00037418" w:rsidP="00037418">
      <w:pPr>
        <w:rPr>
          <w:rFonts w:cs="Arial"/>
        </w:rPr>
      </w:pPr>
      <w:r w:rsidRPr="00AE715A">
        <w:rPr>
          <w:rFonts w:cs="Arial"/>
        </w:rPr>
        <w:t xml:space="preserve">Thank you for your request dated </w:t>
      </w:r>
      <w:r>
        <w:rPr>
          <w:rFonts w:cs="Arial"/>
        </w:rPr>
        <w:t xml:space="preserve">28 September 2017 </w:t>
      </w:r>
      <w:r w:rsidRPr="00AE715A">
        <w:rPr>
          <w:rFonts w:cs="Arial"/>
        </w:rPr>
        <w:t>under the Freedom of Information (</w:t>
      </w:r>
      <w:smartTag w:uri="urn:schemas-microsoft-com:office:smarttags" w:element="country-region">
        <w:smartTag w:uri="urn:schemas-microsoft-com:office:smarttags" w:element="place">
          <w:r w:rsidRPr="00AE715A">
            <w:rPr>
              <w:rFonts w:cs="Arial"/>
            </w:rPr>
            <w:t>Scotland</w:t>
          </w:r>
        </w:smartTag>
      </w:smartTag>
      <w:r w:rsidRPr="00AE715A">
        <w:rPr>
          <w:rFonts w:cs="Arial"/>
        </w:rPr>
        <w:t>) Act 2002 (FOISA)</w:t>
      </w:r>
      <w:r>
        <w:rPr>
          <w:rFonts w:cs="Arial"/>
        </w:rPr>
        <w:t>.</w:t>
      </w:r>
    </w:p>
    <w:p w:rsidR="00037418" w:rsidRDefault="00037418" w:rsidP="00037418">
      <w:pPr>
        <w:rPr>
          <w:rFonts w:cs="Arial"/>
        </w:rPr>
      </w:pPr>
    </w:p>
    <w:p w:rsidR="00037418" w:rsidRDefault="00037418" w:rsidP="00037418">
      <w:pPr>
        <w:rPr>
          <w:rFonts w:cs="Arial"/>
          <w:u w:val="single"/>
        </w:rPr>
      </w:pPr>
      <w:r w:rsidRPr="002E3BE9">
        <w:rPr>
          <w:rFonts w:cs="Arial"/>
          <w:u w:val="single"/>
        </w:rPr>
        <w:t>Your request</w:t>
      </w:r>
    </w:p>
    <w:p w:rsidR="00037418" w:rsidRPr="002E3BE9" w:rsidRDefault="00037418" w:rsidP="00037418">
      <w:pPr>
        <w:rPr>
          <w:rFonts w:cs="Arial"/>
          <w:u w:val="single"/>
        </w:rPr>
      </w:pPr>
    </w:p>
    <w:p w:rsidR="00037418" w:rsidRDefault="00037418" w:rsidP="00037418">
      <w:pPr>
        <w:rPr>
          <w:rFonts w:cs="Arial"/>
        </w:rPr>
      </w:pPr>
      <w:r>
        <w:rPr>
          <w:rFonts w:cs="Arial"/>
        </w:rPr>
        <w:t>You asked</w:t>
      </w:r>
      <w:r w:rsidRPr="00AE715A">
        <w:rPr>
          <w:rFonts w:cs="Arial"/>
        </w:rPr>
        <w:t xml:space="preserve"> </w:t>
      </w:r>
      <w:r>
        <w:rPr>
          <w:rFonts w:cs="Arial"/>
        </w:rPr>
        <w:t xml:space="preserve">the following: </w:t>
      </w:r>
    </w:p>
    <w:p w:rsidR="00037418" w:rsidRDefault="00037418" w:rsidP="00037418"/>
    <w:p w:rsidR="00037418" w:rsidRDefault="00037418" w:rsidP="00037418">
      <w:pPr>
        <w:pStyle w:val="ListParagraph"/>
        <w:ind w:left="360" w:hanging="360"/>
        <w:rPr>
          <w:rFonts w:ascii="Arial" w:hAnsi="Arial" w:cs="Arial"/>
          <w:sz w:val="24"/>
          <w:szCs w:val="24"/>
        </w:rPr>
      </w:pPr>
      <w:r>
        <w:rPr>
          <w:rFonts w:ascii="Arial" w:hAnsi="Arial" w:cs="Arial"/>
          <w:sz w:val="24"/>
          <w:szCs w:val="24"/>
        </w:rPr>
        <w:t>1.</w:t>
      </w:r>
      <w:r>
        <w:rPr>
          <w:rFonts w:ascii="Times New Roman" w:hAnsi="Times New Roman" w:cs="Times New Roman"/>
          <w:sz w:val="14"/>
          <w:szCs w:val="14"/>
        </w:rPr>
        <w:t xml:space="preserve">    </w:t>
      </w:r>
      <w:r>
        <w:rPr>
          <w:rFonts w:ascii="Arial" w:hAnsi="Arial" w:cs="Arial"/>
          <w:sz w:val="24"/>
          <w:szCs w:val="24"/>
        </w:rPr>
        <w:t xml:space="preserve">Please detail all contacts with persons, organisations or companies involved in the design, promotion, distribution and sale of armaments in each of the last five years. </w:t>
      </w:r>
    </w:p>
    <w:p w:rsidR="00037418" w:rsidRDefault="00037418" w:rsidP="00037418">
      <w:pPr>
        <w:pStyle w:val="ListParagraph"/>
        <w:ind w:left="360" w:hanging="360"/>
      </w:pPr>
    </w:p>
    <w:p w:rsidR="00037418" w:rsidRDefault="00037418" w:rsidP="00037418">
      <w:pPr>
        <w:pStyle w:val="ListParagraph"/>
        <w:ind w:left="360" w:hanging="360"/>
      </w:pPr>
      <w:r>
        <w:rPr>
          <w:rFonts w:ascii="Arial" w:hAnsi="Arial" w:cs="Arial"/>
          <w:sz w:val="24"/>
          <w:szCs w:val="24"/>
        </w:rPr>
        <w:t>2.</w:t>
      </w:r>
      <w:r>
        <w:rPr>
          <w:rFonts w:ascii="Times New Roman" w:hAnsi="Times New Roman" w:cs="Times New Roman"/>
          <w:sz w:val="14"/>
          <w:szCs w:val="14"/>
        </w:rPr>
        <w:t xml:space="preserve">    </w:t>
      </w:r>
      <w:r>
        <w:rPr>
          <w:rFonts w:ascii="Arial" w:hAnsi="Arial" w:cs="Arial"/>
          <w:sz w:val="24"/>
          <w:szCs w:val="24"/>
        </w:rPr>
        <w:t>Please detail all monies or in kind assistance provided to persons, organisations or companies involved in the design, promotion, distribution and sale of armaments in each of the last five years</w:t>
      </w:r>
    </w:p>
    <w:p w:rsidR="00037418" w:rsidRDefault="00037418" w:rsidP="00037418">
      <w:pPr>
        <w:rPr>
          <w:rFonts w:cs="Arial"/>
          <w:b/>
        </w:rPr>
      </w:pPr>
    </w:p>
    <w:p w:rsidR="00037418" w:rsidRDefault="00037418" w:rsidP="00037418">
      <w:pPr>
        <w:rPr>
          <w:rFonts w:cs="Arial"/>
          <w:b/>
        </w:rPr>
      </w:pPr>
      <w:r>
        <w:rPr>
          <w:rFonts w:cs="Arial"/>
          <w:u w:val="single"/>
        </w:rPr>
        <w:t>Response to your</w:t>
      </w:r>
      <w:r w:rsidRPr="002E3BE9">
        <w:rPr>
          <w:rFonts w:cs="Arial"/>
          <w:u w:val="single"/>
        </w:rPr>
        <w:t xml:space="preserve"> request</w:t>
      </w:r>
      <w:r>
        <w:rPr>
          <w:rFonts w:cs="Arial"/>
          <w:b/>
        </w:rPr>
        <w:t xml:space="preserve"> </w:t>
      </w:r>
    </w:p>
    <w:p w:rsidR="00037418" w:rsidRDefault="00037418" w:rsidP="00037418">
      <w:pPr>
        <w:rPr>
          <w:rFonts w:cs="Arial"/>
          <w:b/>
        </w:rPr>
      </w:pPr>
    </w:p>
    <w:p w:rsidR="00037418" w:rsidRDefault="00037418" w:rsidP="00037418">
      <w:pPr>
        <w:rPr>
          <w:rFonts w:cs="Arial"/>
        </w:rPr>
      </w:pPr>
      <w:r w:rsidRPr="004E6E83">
        <w:rPr>
          <w:rFonts w:cs="Arial"/>
        </w:rPr>
        <w:t>The response to your request is as follows:</w:t>
      </w:r>
    </w:p>
    <w:p w:rsidR="00037418" w:rsidRDefault="00037418" w:rsidP="00037418">
      <w:pPr>
        <w:rPr>
          <w:rFonts w:cs="Arial"/>
        </w:rPr>
      </w:pPr>
    </w:p>
    <w:p w:rsidR="00037418" w:rsidRDefault="00037418" w:rsidP="00037418">
      <w:pPr>
        <w:rPr>
          <w:rFonts w:cs="Arial"/>
        </w:rPr>
      </w:pPr>
      <w:r>
        <w:rPr>
          <w:rFonts w:cs="Arial"/>
        </w:rPr>
        <w:t xml:space="preserve">1.  Details of </w:t>
      </w:r>
      <w:r>
        <w:rPr>
          <w:rFonts w:cs="Arial"/>
        </w:rPr>
        <w:tab/>
        <w:t>all contacts with persons, organisations or companies involved in the       design, promotion, distribution and sale of armaments in each of the last five years are set out in Annex A.</w:t>
      </w:r>
    </w:p>
    <w:p w:rsidR="00037418" w:rsidRDefault="00037418" w:rsidP="00037418">
      <w:pPr>
        <w:rPr>
          <w:rFonts w:cs="Arial"/>
        </w:rPr>
      </w:pPr>
    </w:p>
    <w:p w:rsidR="00037418" w:rsidRDefault="00037418" w:rsidP="00037418">
      <w:pPr>
        <w:pStyle w:val="ListParagraph"/>
        <w:ind w:left="0"/>
      </w:pPr>
      <w:r>
        <w:rPr>
          <w:rFonts w:ascii="Arial" w:hAnsi="Arial" w:cs="Arial"/>
          <w:sz w:val="24"/>
          <w:szCs w:val="24"/>
        </w:rPr>
        <w:t xml:space="preserve">2.  </w:t>
      </w:r>
      <w:r w:rsidRPr="00C10471">
        <w:rPr>
          <w:rFonts w:ascii="Arial" w:hAnsi="Arial" w:cs="Arial"/>
          <w:sz w:val="24"/>
          <w:szCs w:val="24"/>
        </w:rPr>
        <w:t>No monies</w:t>
      </w:r>
      <w:r>
        <w:rPr>
          <w:rFonts w:ascii="Arial" w:hAnsi="Arial" w:cs="Arial"/>
          <w:sz w:val="24"/>
          <w:szCs w:val="24"/>
        </w:rPr>
        <w:t xml:space="preserve"> or in kind assistance has been provided by Scottish Government to persons, organisations or companies involved in the design, promotion, distribution and sale of armaments in each of the last five years</w:t>
      </w:r>
    </w:p>
    <w:p w:rsidR="00037418" w:rsidRDefault="00037418" w:rsidP="00037418">
      <w:pPr>
        <w:rPr>
          <w:rFonts w:cs="Arial"/>
        </w:rPr>
      </w:pPr>
    </w:p>
    <w:p w:rsidR="00037418" w:rsidRDefault="00037418" w:rsidP="00037418">
      <w:pPr>
        <w:tabs>
          <w:tab w:val="left" w:pos="540"/>
        </w:tabs>
        <w:rPr>
          <w:rFonts w:cs="Arial"/>
          <w:u w:val="single"/>
        </w:rPr>
      </w:pPr>
      <w:r w:rsidRPr="002E3BE9">
        <w:rPr>
          <w:rFonts w:cs="Arial"/>
          <w:u w:val="single"/>
        </w:rPr>
        <w:t>Your right to request a review</w:t>
      </w:r>
    </w:p>
    <w:p w:rsidR="00037418" w:rsidRPr="002E3BE9" w:rsidRDefault="00037418" w:rsidP="00037418">
      <w:pPr>
        <w:tabs>
          <w:tab w:val="left" w:pos="540"/>
        </w:tabs>
        <w:rPr>
          <w:rFonts w:cs="Arial"/>
          <w:u w:val="single"/>
        </w:rPr>
      </w:pPr>
    </w:p>
    <w:p w:rsidR="00037418" w:rsidRDefault="00037418" w:rsidP="00037418">
      <w:pPr>
        <w:tabs>
          <w:tab w:val="left" w:pos="540"/>
        </w:tabs>
        <w:rPr>
          <w:rFonts w:cs="Arial"/>
        </w:rPr>
      </w:pPr>
      <w:r w:rsidRPr="00AE715A">
        <w:rPr>
          <w:rFonts w:cs="Arial"/>
        </w:rPr>
        <w:t xml:space="preserve">If you are unhappy with this response to your </w:t>
      </w:r>
      <w:r>
        <w:rPr>
          <w:rFonts w:cs="Arial"/>
        </w:rPr>
        <w:t xml:space="preserve">FOI </w:t>
      </w:r>
      <w:r w:rsidRPr="00AE715A">
        <w:rPr>
          <w:rFonts w:cs="Arial"/>
        </w:rPr>
        <w:t xml:space="preserve">request, you may ask us to carry out </w:t>
      </w:r>
      <w:r>
        <w:rPr>
          <w:rFonts w:cs="Arial"/>
        </w:rPr>
        <w:t>an internal</w:t>
      </w:r>
      <w:r w:rsidRPr="00AE715A">
        <w:rPr>
          <w:rFonts w:cs="Arial"/>
        </w:rPr>
        <w:t xml:space="preserve"> review</w:t>
      </w:r>
      <w:r>
        <w:rPr>
          <w:rFonts w:cs="Arial"/>
        </w:rPr>
        <w:t xml:space="preserve"> of the response</w:t>
      </w:r>
      <w:r w:rsidRPr="00AE715A">
        <w:rPr>
          <w:rFonts w:cs="Arial"/>
        </w:rPr>
        <w:t xml:space="preserve">, by writing to </w:t>
      </w:r>
      <w:r>
        <w:rPr>
          <w:rFonts w:cs="Arial"/>
        </w:rPr>
        <w:t xml:space="preserve">Gillian Russell, Director of Safer Communities, </w:t>
      </w:r>
      <w:r>
        <w:rPr>
          <w:rFonts w:cs="Arial"/>
        </w:rPr>
        <w:lastRenderedPageBreak/>
        <w:t xml:space="preserve">Room 1R, St. Andrew’s House, Regent Road, Edinburgh EH1 1DG;  email </w:t>
      </w:r>
      <w:hyperlink r:id="rId8" w:history="1">
        <w:r w:rsidRPr="003F489D">
          <w:rPr>
            <w:rStyle w:val="Hyperlink"/>
            <w:rFonts w:cs="Arial"/>
          </w:rPr>
          <w:t>Gillian.russell@gov.scot</w:t>
        </w:r>
      </w:hyperlink>
      <w:r w:rsidRPr="00AE715A">
        <w:rPr>
          <w:rFonts w:cs="Arial"/>
        </w:rPr>
        <w:t xml:space="preserve">.  Your </w:t>
      </w:r>
      <w:r>
        <w:rPr>
          <w:rFonts w:cs="Arial"/>
        </w:rPr>
        <w:t xml:space="preserve">review </w:t>
      </w:r>
      <w:r w:rsidRPr="00AE715A">
        <w:rPr>
          <w:rFonts w:cs="Arial"/>
        </w:rPr>
        <w:t xml:space="preserve">request should explain why </w:t>
      </w:r>
      <w:r>
        <w:rPr>
          <w:rFonts w:cs="Arial"/>
        </w:rPr>
        <w:t>you are dissatisfied with this response</w:t>
      </w:r>
      <w:r w:rsidRPr="00AE715A">
        <w:rPr>
          <w:rFonts w:cs="Arial"/>
        </w:rPr>
        <w:t xml:space="preserve">, and should be made within 40 working days </w:t>
      </w:r>
      <w:r>
        <w:rPr>
          <w:rFonts w:cs="Arial"/>
        </w:rPr>
        <w:t>from</w:t>
      </w:r>
      <w:r w:rsidRPr="00AE715A">
        <w:rPr>
          <w:rFonts w:cs="Arial"/>
        </w:rPr>
        <w:t xml:space="preserve"> </w:t>
      </w:r>
      <w:r>
        <w:rPr>
          <w:rFonts w:cs="Arial"/>
        </w:rPr>
        <w:t>the date when you received this letter.  W</w:t>
      </w:r>
      <w:r w:rsidRPr="00AE715A">
        <w:rPr>
          <w:rFonts w:cs="Arial"/>
        </w:rPr>
        <w:t xml:space="preserve">e will </w:t>
      </w:r>
      <w:r>
        <w:rPr>
          <w:rFonts w:cs="Arial"/>
        </w:rPr>
        <w:t>complete the review and tell you the result,</w:t>
      </w:r>
      <w:r w:rsidRPr="00AE715A">
        <w:rPr>
          <w:rFonts w:cs="Arial"/>
        </w:rPr>
        <w:t xml:space="preserve"> within 20 working days </w:t>
      </w:r>
      <w:r>
        <w:rPr>
          <w:rFonts w:cs="Arial"/>
        </w:rPr>
        <w:t>from</w:t>
      </w:r>
      <w:r w:rsidRPr="00AE715A">
        <w:rPr>
          <w:rFonts w:cs="Arial"/>
        </w:rPr>
        <w:t xml:space="preserve"> </w:t>
      </w:r>
      <w:r>
        <w:rPr>
          <w:rFonts w:cs="Arial"/>
        </w:rPr>
        <w:t>the date when we receive your review request</w:t>
      </w:r>
      <w:r w:rsidRPr="00AE715A">
        <w:rPr>
          <w:rFonts w:cs="Arial"/>
        </w:rPr>
        <w:t xml:space="preserve">.  </w:t>
      </w:r>
    </w:p>
    <w:p w:rsidR="00037418" w:rsidRDefault="00037418" w:rsidP="00037418">
      <w:pPr>
        <w:tabs>
          <w:tab w:val="left" w:pos="540"/>
        </w:tabs>
        <w:rPr>
          <w:rFonts w:cs="Arial"/>
        </w:rPr>
      </w:pPr>
    </w:p>
    <w:p w:rsidR="00037418" w:rsidRDefault="00037418" w:rsidP="00037418">
      <w:pPr>
        <w:tabs>
          <w:tab w:val="left" w:pos="540"/>
        </w:tabs>
        <w:rPr>
          <w:rFonts w:cs="Arial"/>
        </w:rPr>
      </w:pPr>
      <w:r w:rsidRPr="00AE715A">
        <w:rPr>
          <w:rFonts w:cs="Arial"/>
        </w:rPr>
        <w:t xml:space="preserve">If you are not satisfied with the result of the review, you then have the right to </w:t>
      </w:r>
      <w:r>
        <w:rPr>
          <w:rFonts w:cs="Arial"/>
        </w:rPr>
        <w:t>appeal</w:t>
      </w:r>
      <w:r w:rsidRPr="00AE715A">
        <w:rPr>
          <w:rFonts w:cs="Arial"/>
        </w:rPr>
        <w:t xml:space="preserve"> to the Scottish Information Commissioner.</w:t>
      </w:r>
      <w:r>
        <w:rPr>
          <w:rFonts w:cs="Arial"/>
        </w:rPr>
        <w:t xml:space="preserve">  More detailed information on your appeal rights is available on the Commissioner’s website at: </w:t>
      </w:r>
    </w:p>
    <w:p w:rsidR="00037418" w:rsidRDefault="00E75206" w:rsidP="00037418">
      <w:pPr>
        <w:tabs>
          <w:tab w:val="left" w:pos="540"/>
        </w:tabs>
        <w:rPr>
          <w:rFonts w:cs="Arial"/>
        </w:rPr>
      </w:pPr>
      <w:hyperlink r:id="rId9" w:history="1">
        <w:r w:rsidR="00037418" w:rsidRPr="00B44837">
          <w:rPr>
            <w:rStyle w:val="Hyperlink"/>
            <w:rFonts w:cs="Arial"/>
          </w:rPr>
          <w:t>http://www.itspublicknowledge.info/YourRights/Unhappywiththeresponse/AppealingtoCommissioner.aspx</w:t>
        </w:r>
      </w:hyperlink>
      <w:r w:rsidR="00037418">
        <w:rPr>
          <w:rFonts w:cs="Arial"/>
        </w:rPr>
        <w:t xml:space="preserve">. </w:t>
      </w:r>
    </w:p>
    <w:p w:rsidR="00037418" w:rsidRDefault="00037418" w:rsidP="00037418">
      <w:pPr>
        <w:tabs>
          <w:tab w:val="left" w:pos="540"/>
        </w:tabs>
        <w:rPr>
          <w:rFonts w:cs="Arial"/>
        </w:rPr>
      </w:pPr>
    </w:p>
    <w:p w:rsidR="00037418" w:rsidRDefault="00037418" w:rsidP="00037418">
      <w:pPr>
        <w:tabs>
          <w:tab w:val="left" w:pos="540"/>
        </w:tabs>
        <w:rPr>
          <w:rFonts w:cs="Arial"/>
        </w:rPr>
      </w:pPr>
      <w:r>
        <w:rPr>
          <w:rFonts w:cs="Arial"/>
        </w:rPr>
        <w:t>I hope this is helpful.</w:t>
      </w:r>
    </w:p>
    <w:p w:rsidR="00037418" w:rsidRDefault="00037418" w:rsidP="00037418">
      <w:pPr>
        <w:tabs>
          <w:tab w:val="left" w:pos="540"/>
        </w:tabs>
        <w:rPr>
          <w:rFonts w:cs="Arial"/>
        </w:rPr>
      </w:pPr>
    </w:p>
    <w:p w:rsidR="00037418" w:rsidRDefault="00037418" w:rsidP="00037418">
      <w:pPr>
        <w:tabs>
          <w:tab w:val="left" w:pos="540"/>
        </w:tabs>
        <w:rPr>
          <w:rFonts w:cs="Arial"/>
        </w:rPr>
      </w:pPr>
      <w:r>
        <w:rPr>
          <w:rFonts w:cs="Arial"/>
        </w:rPr>
        <w:t>Your sincerely</w:t>
      </w:r>
    </w:p>
    <w:p w:rsidR="00037418" w:rsidRDefault="00037418" w:rsidP="00037418">
      <w:pPr>
        <w:tabs>
          <w:tab w:val="left" w:pos="540"/>
        </w:tabs>
        <w:rPr>
          <w:rFonts w:cs="Arial"/>
        </w:rPr>
      </w:pPr>
    </w:p>
    <w:p w:rsidR="00037418" w:rsidRDefault="00037418" w:rsidP="00037418">
      <w:pPr>
        <w:tabs>
          <w:tab w:val="left" w:pos="540"/>
        </w:tabs>
        <w:rPr>
          <w:rFonts w:cs="Arial"/>
        </w:rPr>
      </w:pPr>
    </w:p>
    <w:p w:rsidR="00037418" w:rsidRDefault="00037418" w:rsidP="00037418">
      <w:pPr>
        <w:tabs>
          <w:tab w:val="left" w:pos="540"/>
        </w:tabs>
        <w:rPr>
          <w:rFonts w:cs="Arial"/>
        </w:rPr>
      </w:pPr>
    </w:p>
    <w:p w:rsidR="00037418" w:rsidRDefault="00037418" w:rsidP="00037418">
      <w:pPr>
        <w:tabs>
          <w:tab w:val="left" w:pos="540"/>
        </w:tabs>
        <w:rPr>
          <w:rFonts w:cs="Arial"/>
        </w:rPr>
      </w:pPr>
    </w:p>
    <w:p w:rsidR="00037418" w:rsidRDefault="00037418" w:rsidP="00037418">
      <w:pPr>
        <w:tabs>
          <w:tab w:val="left" w:pos="540"/>
        </w:tabs>
        <w:rPr>
          <w:rFonts w:cs="Arial"/>
        </w:rPr>
      </w:pPr>
    </w:p>
    <w:p w:rsidR="00037418" w:rsidRPr="00861DC7" w:rsidRDefault="00861DC7" w:rsidP="00037418">
      <w:pPr>
        <w:tabs>
          <w:tab w:val="left" w:pos="540"/>
        </w:tabs>
        <w:rPr>
          <w:rFonts w:cs="Arial"/>
          <w:b/>
        </w:rPr>
      </w:pPr>
      <w:r>
        <w:rPr>
          <w:rFonts w:cs="Arial"/>
          <w:b/>
        </w:rPr>
        <w:t>CATHERINE MORGAN</w:t>
      </w:r>
    </w:p>
    <w:p w:rsidR="00037418" w:rsidRDefault="00037418" w:rsidP="00037418">
      <w:pPr>
        <w:tabs>
          <w:tab w:val="left" w:pos="540"/>
        </w:tabs>
        <w:rPr>
          <w:rFonts w:cs="Arial"/>
          <w:b/>
        </w:rPr>
      </w:pPr>
    </w:p>
    <w:p w:rsidR="00037418" w:rsidRDefault="00037418" w:rsidP="00037418">
      <w:pPr>
        <w:tabs>
          <w:tab w:val="left" w:pos="540"/>
        </w:tabs>
        <w:rPr>
          <w:rFonts w:cs="Arial"/>
          <w:b/>
        </w:rPr>
      </w:pPr>
    </w:p>
    <w:p w:rsidR="00037418" w:rsidRDefault="00037418" w:rsidP="00037418">
      <w:pPr>
        <w:rPr>
          <w:rFonts w:cs="Arial"/>
          <w:b/>
        </w:rPr>
      </w:pPr>
      <w:r>
        <w:rPr>
          <w:rFonts w:cs="Arial"/>
          <w:b/>
        </w:rPr>
        <w:br w:type="page"/>
      </w:r>
    </w:p>
    <w:p w:rsidR="00037418" w:rsidRDefault="00037418" w:rsidP="00037418">
      <w:pPr>
        <w:jc w:val="both"/>
        <w:rPr>
          <w:color w:val="1F497D"/>
        </w:rPr>
      </w:pPr>
    </w:p>
    <w:p w:rsidR="00037418" w:rsidRDefault="00037418" w:rsidP="00037418">
      <w:pPr>
        <w:jc w:val="both"/>
      </w:pP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sidRPr="00A547C8">
        <w:t>ANNEX A</w:t>
      </w:r>
    </w:p>
    <w:p w:rsidR="00037418" w:rsidRPr="00A547C8" w:rsidRDefault="00037418" w:rsidP="00037418">
      <w:pPr>
        <w:rPr>
          <w:b/>
        </w:rPr>
      </w:pPr>
      <w:r w:rsidRPr="00A547C8">
        <w:rPr>
          <w:b/>
        </w:rPr>
        <w:t>List of relevant meetings/engagements within the last 5 years.</w:t>
      </w:r>
    </w:p>
    <w:tbl>
      <w:tblPr>
        <w:tblW w:w="8604" w:type="dxa"/>
        <w:tblInd w:w="-23" w:type="dxa"/>
        <w:tblCellMar>
          <w:left w:w="0" w:type="dxa"/>
          <w:right w:w="0" w:type="dxa"/>
        </w:tblCellMar>
        <w:tblLook w:val="04A0" w:firstRow="1" w:lastRow="0" w:firstColumn="1" w:lastColumn="0" w:noHBand="0" w:noVBand="1"/>
      </w:tblPr>
      <w:tblGrid>
        <w:gridCol w:w="2868"/>
        <w:gridCol w:w="2868"/>
        <w:gridCol w:w="2868"/>
      </w:tblGrid>
      <w:tr w:rsidR="00037418" w:rsidTr="006B4AFC">
        <w:trPr>
          <w:trHeight w:val="250"/>
        </w:trPr>
        <w:tc>
          <w:tcPr>
            <w:tcW w:w="28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b/>
                <w:bCs/>
                <w:color w:val="000000"/>
                <w:sz w:val="20"/>
                <w:szCs w:val="20"/>
              </w:rPr>
            </w:pPr>
            <w:r>
              <w:rPr>
                <w:rFonts w:cs="Arial"/>
                <w:b/>
                <w:bCs/>
                <w:color w:val="000000"/>
                <w:sz w:val="20"/>
                <w:szCs w:val="20"/>
              </w:rPr>
              <w:t xml:space="preserve">Minister </w:t>
            </w:r>
          </w:p>
        </w:tc>
        <w:tc>
          <w:tcPr>
            <w:tcW w:w="28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b/>
                <w:bCs/>
                <w:color w:val="000000"/>
                <w:sz w:val="20"/>
                <w:szCs w:val="20"/>
              </w:rPr>
            </w:pPr>
            <w:r>
              <w:rPr>
                <w:rFonts w:cs="Arial"/>
                <w:b/>
                <w:bCs/>
                <w:color w:val="000000"/>
                <w:sz w:val="20"/>
                <w:szCs w:val="20"/>
              </w:rPr>
              <w:t xml:space="preserve">Company name </w:t>
            </w:r>
          </w:p>
        </w:tc>
        <w:tc>
          <w:tcPr>
            <w:tcW w:w="28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b/>
                <w:bCs/>
                <w:color w:val="000000"/>
                <w:sz w:val="20"/>
                <w:szCs w:val="20"/>
              </w:rPr>
            </w:pPr>
            <w:r>
              <w:rPr>
                <w:rFonts w:cs="Arial"/>
                <w:b/>
                <w:bCs/>
                <w:color w:val="000000"/>
                <w:sz w:val="20"/>
                <w:szCs w:val="20"/>
              </w:rPr>
              <w:t xml:space="preserve">Date </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Ewing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Babcock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22-Feb-12</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Ewing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Raytheon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07-Mar-12</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Swinney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10-Jan-13</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Swinney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13-Feb-13</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Swinney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28-Feb-13</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Brown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31-May-13</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Ms Constance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Selex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14-Aug-13</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Swinney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10-Oct-13</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Swinney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08-Nov-13</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Swinney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12-Nov-13</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Ewing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Babcock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31-Mar-14</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Swinney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11-Feb-15</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Ewing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ADS (business organisation)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02-Sep-15</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First Minister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Selex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24-Sep-15</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Ewing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Raytheon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29-Sep-15</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Swinney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Selex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03-Mar-16</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Ewing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Babcock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23-Aug-16</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Brown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ADS (business organisation)</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14-Sept-16</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First Minister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Babcock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08-Sept-17</w:t>
            </w:r>
          </w:p>
        </w:tc>
      </w:tr>
      <w:tr w:rsidR="00037418" w:rsidTr="006B4AFC">
        <w:trPr>
          <w:trHeight w:val="250"/>
        </w:trPr>
        <w:tc>
          <w:tcPr>
            <w:tcW w:w="2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 xml:space="preserve">Mr Wheelhouse </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rPr>
                <w:rFonts w:cs="Arial"/>
                <w:color w:val="000000"/>
                <w:sz w:val="20"/>
                <w:szCs w:val="20"/>
              </w:rPr>
            </w:pPr>
            <w:r>
              <w:rPr>
                <w:rFonts w:cs="Arial"/>
                <w:color w:val="000000"/>
                <w:sz w:val="20"/>
                <w:szCs w:val="20"/>
              </w:rPr>
              <w:t>ADS (business organisation)</w:t>
            </w:r>
          </w:p>
        </w:tc>
        <w:tc>
          <w:tcPr>
            <w:tcW w:w="28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7418" w:rsidRDefault="00037418" w:rsidP="006B4AFC">
            <w:pPr>
              <w:jc w:val="right"/>
              <w:rPr>
                <w:rFonts w:cs="Arial"/>
                <w:color w:val="000000"/>
                <w:sz w:val="20"/>
                <w:szCs w:val="20"/>
              </w:rPr>
            </w:pPr>
            <w:r>
              <w:rPr>
                <w:rFonts w:cs="Arial"/>
                <w:color w:val="000000"/>
                <w:sz w:val="20"/>
                <w:szCs w:val="20"/>
              </w:rPr>
              <w:t>14-Sept-17</w:t>
            </w:r>
          </w:p>
        </w:tc>
      </w:tr>
    </w:tbl>
    <w:p w:rsidR="00A50FA8" w:rsidRDefault="00A50FA8" w:rsidP="00037418">
      <w:pPr>
        <w:rPr>
          <w:rFonts w:cs="Arial"/>
        </w:rPr>
      </w:pPr>
    </w:p>
    <w:p w:rsidR="00037418" w:rsidRDefault="00037418" w:rsidP="00037418">
      <w:pPr>
        <w:rPr>
          <w:rFonts w:cs="Arial"/>
        </w:rPr>
      </w:pPr>
      <w:r>
        <w:rPr>
          <w:rFonts w:cs="Arial"/>
        </w:rPr>
        <w:t>Twice a year, the Scottish Government hosts the National Economic Forum (NEF) to bring together Business, Trade Unions, the wider Public Sector and Third Sector to focus on opportunities and challenges faced with developing Scotland’s economy. Within the timeframe requested, eight NEF events were held. Links to further information on each event, including lists of attendees, are provided below.</w:t>
      </w:r>
    </w:p>
    <w:p w:rsidR="00037418" w:rsidRPr="00A547C8" w:rsidRDefault="00037418" w:rsidP="00037418">
      <w:pPr>
        <w:rPr>
          <w:rFonts w:cs="Arial"/>
        </w:rPr>
      </w:pPr>
    </w:p>
    <w:tbl>
      <w:tblPr>
        <w:tblpPr w:leftFromText="180" w:rightFromText="180" w:vertAnchor="text"/>
        <w:tblW w:w="5662" w:type="dxa"/>
        <w:tblCellMar>
          <w:left w:w="0" w:type="dxa"/>
          <w:right w:w="0" w:type="dxa"/>
        </w:tblCellMar>
        <w:tblLook w:val="04A0" w:firstRow="1" w:lastRow="0" w:firstColumn="1" w:lastColumn="0" w:noHBand="0" w:noVBand="1"/>
      </w:tblPr>
      <w:tblGrid>
        <w:gridCol w:w="2260"/>
        <w:gridCol w:w="3402"/>
      </w:tblGrid>
      <w:tr w:rsidR="00037418" w:rsidTr="006B4AFC">
        <w:tc>
          <w:tcPr>
            <w:tcW w:w="22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418" w:rsidRPr="00037418" w:rsidRDefault="00037418" w:rsidP="006B4AFC">
            <w:pPr>
              <w:rPr>
                <w:rFonts w:eastAsia="Calibri" w:cs="Arial"/>
                <w:b/>
                <w:bCs/>
                <w:sz w:val="22"/>
                <w:szCs w:val="22"/>
              </w:rPr>
            </w:pPr>
            <w:r>
              <w:rPr>
                <w:rFonts w:cs="Arial"/>
                <w:b/>
                <w:bCs/>
              </w:rPr>
              <w:t>Date</w:t>
            </w:r>
          </w:p>
        </w:tc>
        <w:tc>
          <w:tcPr>
            <w:tcW w:w="34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37418" w:rsidRPr="00037418" w:rsidRDefault="00037418" w:rsidP="006B4AFC">
            <w:pPr>
              <w:rPr>
                <w:rFonts w:eastAsia="Calibri" w:cs="Arial"/>
                <w:b/>
                <w:bCs/>
                <w:sz w:val="22"/>
                <w:szCs w:val="22"/>
              </w:rPr>
            </w:pPr>
            <w:r>
              <w:rPr>
                <w:rFonts w:cs="Arial"/>
                <w:b/>
                <w:bCs/>
              </w:rPr>
              <w:t>Details</w:t>
            </w:r>
          </w:p>
        </w:tc>
      </w:tr>
      <w:tr w:rsidR="00037418" w:rsidTr="006B4AF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18" w:rsidRPr="00037418" w:rsidRDefault="00037418" w:rsidP="006B4AFC">
            <w:pPr>
              <w:rPr>
                <w:rFonts w:eastAsia="Calibri" w:cs="Arial"/>
                <w:sz w:val="22"/>
                <w:szCs w:val="22"/>
              </w:rPr>
            </w:pPr>
            <w:r>
              <w:rPr>
                <w:rFonts w:cs="Arial"/>
              </w:rPr>
              <w:t>12 May 2017</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37418" w:rsidRPr="00037418" w:rsidRDefault="00E75206" w:rsidP="006B4AFC">
            <w:pPr>
              <w:rPr>
                <w:rFonts w:eastAsia="Calibri" w:cs="Arial"/>
                <w:sz w:val="22"/>
                <w:szCs w:val="22"/>
              </w:rPr>
            </w:pPr>
            <w:hyperlink r:id="rId10" w:history="1">
              <w:r w:rsidR="00037418">
                <w:rPr>
                  <w:rStyle w:val="Hyperlink"/>
                  <w:rFonts w:cs="Arial"/>
                </w:rPr>
                <w:t>Further information</w:t>
              </w:r>
            </w:hyperlink>
          </w:p>
        </w:tc>
      </w:tr>
      <w:tr w:rsidR="00037418" w:rsidTr="006B4AF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18" w:rsidRPr="00037418" w:rsidRDefault="00037418" w:rsidP="006B4AFC">
            <w:pPr>
              <w:rPr>
                <w:rFonts w:eastAsia="Calibri" w:cs="Arial"/>
                <w:sz w:val="22"/>
                <w:szCs w:val="22"/>
              </w:rPr>
            </w:pPr>
            <w:r>
              <w:rPr>
                <w:rFonts w:cs="Arial"/>
              </w:rPr>
              <w:t>26 October 2016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37418" w:rsidRPr="00037418" w:rsidRDefault="00E75206" w:rsidP="006B4AFC">
            <w:pPr>
              <w:rPr>
                <w:rFonts w:eastAsia="Calibri" w:cs="Arial"/>
                <w:sz w:val="22"/>
                <w:szCs w:val="22"/>
              </w:rPr>
            </w:pPr>
            <w:hyperlink r:id="rId11" w:history="1">
              <w:r w:rsidR="00037418">
                <w:rPr>
                  <w:rStyle w:val="Hyperlink"/>
                  <w:rFonts w:cs="Arial"/>
                </w:rPr>
                <w:t>Further information</w:t>
              </w:r>
            </w:hyperlink>
          </w:p>
        </w:tc>
      </w:tr>
      <w:tr w:rsidR="00037418" w:rsidTr="006B4AF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18" w:rsidRPr="00037418" w:rsidRDefault="00037418" w:rsidP="006B4AFC">
            <w:pPr>
              <w:rPr>
                <w:rFonts w:eastAsia="Calibri" w:cs="Arial"/>
                <w:sz w:val="22"/>
                <w:szCs w:val="22"/>
              </w:rPr>
            </w:pPr>
            <w:r>
              <w:rPr>
                <w:rFonts w:cs="Arial"/>
              </w:rPr>
              <w:t>18 November 2015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37418" w:rsidRPr="00037418" w:rsidRDefault="00E75206" w:rsidP="006B4AFC">
            <w:pPr>
              <w:rPr>
                <w:rFonts w:eastAsia="Calibri" w:cs="Arial"/>
                <w:sz w:val="22"/>
                <w:szCs w:val="22"/>
              </w:rPr>
            </w:pPr>
            <w:hyperlink r:id="rId12" w:history="1">
              <w:r w:rsidR="00037418">
                <w:rPr>
                  <w:rStyle w:val="Hyperlink"/>
                  <w:rFonts w:cs="Arial"/>
                </w:rPr>
                <w:t>Further information</w:t>
              </w:r>
            </w:hyperlink>
          </w:p>
        </w:tc>
      </w:tr>
      <w:tr w:rsidR="00037418" w:rsidTr="006B4AF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18" w:rsidRPr="00037418" w:rsidRDefault="00037418" w:rsidP="006B4AFC">
            <w:pPr>
              <w:rPr>
                <w:rFonts w:eastAsia="Calibri" w:cs="Arial"/>
                <w:sz w:val="22"/>
                <w:szCs w:val="22"/>
              </w:rPr>
            </w:pPr>
            <w:r>
              <w:rPr>
                <w:rFonts w:cs="Arial"/>
              </w:rPr>
              <w:t>18 March 2015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37418" w:rsidRPr="00037418" w:rsidRDefault="00E75206" w:rsidP="006B4AFC">
            <w:pPr>
              <w:rPr>
                <w:rFonts w:eastAsia="Calibri" w:cs="Arial"/>
                <w:sz w:val="22"/>
                <w:szCs w:val="22"/>
              </w:rPr>
            </w:pPr>
            <w:hyperlink r:id="rId13" w:history="1">
              <w:r w:rsidR="00037418">
                <w:rPr>
                  <w:rStyle w:val="Hyperlink"/>
                  <w:rFonts w:cs="Arial"/>
                </w:rPr>
                <w:t>Further information</w:t>
              </w:r>
            </w:hyperlink>
          </w:p>
        </w:tc>
      </w:tr>
      <w:tr w:rsidR="00037418" w:rsidTr="006B4AF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18" w:rsidRPr="00037418" w:rsidRDefault="00037418" w:rsidP="006B4AFC">
            <w:pPr>
              <w:rPr>
                <w:rFonts w:eastAsia="Calibri" w:cs="Arial"/>
                <w:sz w:val="22"/>
                <w:szCs w:val="22"/>
              </w:rPr>
            </w:pPr>
            <w:r>
              <w:rPr>
                <w:rFonts w:cs="Arial"/>
              </w:rPr>
              <w:t>10 December 2014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37418" w:rsidRPr="00037418" w:rsidRDefault="00E75206" w:rsidP="006B4AFC">
            <w:pPr>
              <w:rPr>
                <w:rFonts w:eastAsia="Calibri" w:cs="Arial"/>
                <w:sz w:val="22"/>
                <w:szCs w:val="22"/>
              </w:rPr>
            </w:pPr>
            <w:hyperlink r:id="rId14" w:history="1">
              <w:r w:rsidR="00037418">
                <w:rPr>
                  <w:rStyle w:val="Hyperlink"/>
                  <w:rFonts w:cs="Arial"/>
                </w:rPr>
                <w:t>Further information</w:t>
              </w:r>
            </w:hyperlink>
          </w:p>
        </w:tc>
      </w:tr>
      <w:tr w:rsidR="00037418" w:rsidTr="006B4AF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18" w:rsidRPr="00037418" w:rsidRDefault="00037418" w:rsidP="006B4AFC">
            <w:pPr>
              <w:rPr>
                <w:rFonts w:eastAsia="Calibri" w:cs="Arial"/>
                <w:sz w:val="22"/>
                <w:szCs w:val="22"/>
              </w:rPr>
            </w:pPr>
            <w:r>
              <w:rPr>
                <w:rFonts w:cs="Arial"/>
              </w:rPr>
              <w:t>18 June 2014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37418" w:rsidRPr="00037418" w:rsidRDefault="00E75206" w:rsidP="006B4AFC">
            <w:pPr>
              <w:rPr>
                <w:rFonts w:eastAsia="Calibri" w:cs="Arial"/>
                <w:sz w:val="22"/>
                <w:szCs w:val="22"/>
              </w:rPr>
            </w:pPr>
            <w:hyperlink r:id="rId15" w:history="1">
              <w:r w:rsidR="00037418">
                <w:rPr>
                  <w:rStyle w:val="Hyperlink"/>
                  <w:rFonts w:cs="Arial"/>
                </w:rPr>
                <w:t>Further information</w:t>
              </w:r>
            </w:hyperlink>
          </w:p>
        </w:tc>
      </w:tr>
      <w:tr w:rsidR="00037418" w:rsidTr="006B4AF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18" w:rsidRPr="00037418" w:rsidRDefault="00037418" w:rsidP="006B4AFC">
            <w:pPr>
              <w:rPr>
                <w:rFonts w:eastAsia="Calibri" w:cs="Arial"/>
                <w:sz w:val="22"/>
                <w:szCs w:val="22"/>
              </w:rPr>
            </w:pPr>
            <w:r>
              <w:rPr>
                <w:rFonts w:cs="Arial"/>
              </w:rPr>
              <w:t>18 December 2013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37418" w:rsidRPr="00037418" w:rsidRDefault="00E75206" w:rsidP="006B4AFC">
            <w:pPr>
              <w:rPr>
                <w:rFonts w:eastAsia="Calibri" w:cs="Arial"/>
                <w:sz w:val="22"/>
                <w:szCs w:val="22"/>
              </w:rPr>
            </w:pPr>
            <w:hyperlink r:id="rId16" w:history="1">
              <w:r w:rsidR="00037418">
                <w:rPr>
                  <w:rStyle w:val="Hyperlink"/>
                  <w:rFonts w:cs="Arial"/>
                </w:rPr>
                <w:t>Further information</w:t>
              </w:r>
            </w:hyperlink>
          </w:p>
        </w:tc>
      </w:tr>
      <w:tr w:rsidR="00037418" w:rsidTr="006B4AF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18" w:rsidRPr="00037418" w:rsidRDefault="00037418" w:rsidP="006B4AFC">
            <w:pPr>
              <w:rPr>
                <w:rFonts w:eastAsia="Calibri" w:cs="Arial"/>
                <w:sz w:val="22"/>
                <w:szCs w:val="22"/>
              </w:rPr>
            </w:pPr>
            <w:r>
              <w:rPr>
                <w:rFonts w:cs="Arial"/>
              </w:rPr>
              <w:t>19 June 2013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37418" w:rsidRPr="00037418" w:rsidRDefault="00E75206" w:rsidP="006B4AFC">
            <w:pPr>
              <w:rPr>
                <w:rFonts w:eastAsia="Calibri" w:cs="Arial"/>
                <w:sz w:val="22"/>
                <w:szCs w:val="22"/>
              </w:rPr>
            </w:pPr>
            <w:hyperlink r:id="rId17" w:history="1">
              <w:r w:rsidR="00037418">
                <w:rPr>
                  <w:rStyle w:val="Hyperlink"/>
                  <w:rFonts w:cs="Arial"/>
                </w:rPr>
                <w:t>Further information</w:t>
              </w:r>
            </w:hyperlink>
          </w:p>
        </w:tc>
      </w:tr>
    </w:tbl>
    <w:p w:rsidR="00037418" w:rsidRPr="00037418" w:rsidRDefault="00037418" w:rsidP="00037418">
      <w:pPr>
        <w:rPr>
          <w:rFonts w:eastAsia="Calibri" w:cs="Arial"/>
          <w:color w:val="1F497D"/>
          <w:sz w:val="22"/>
          <w:szCs w:val="22"/>
        </w:rPr>
      </w:pPr>
    </w:p>
    <w:p w:rsidR="00037418" w:rsidRDefault="00037418" w:rsidP="00037418">
      <w:pPr>
        <w:rPr>
          <w:rFonts w:cs="Arial"/>
          <w:color w:val="1F497D"/>
        </w:rPr>
      </w:pPr>
    </w:p>
    <w:p w:rsidR="00037418" w:rsidRDefault="00037418" w:rsidP="00037418">
      <w:pPr>
        <w:rPr>
          <w:rFonts w:cs="Arial"/>
          <w:color w:val="1F497D"/>
        </w:rPr>
      </w:pPr>
    </w:p>
    <w:p w:rsidR="00037418" w:rsidRDefault="00037418" w:rsidP="00037418">
      <w:pPr>
        <w:rPr>
          <w:rFonts w:cs="Arial"/>
          <w:color w:val="1F497D"/>
        </w:rPr>
      </w:pPr>
    </w:p>
    <w:p w:rsidR="00037418" w:rsidRDefault="00037418" w:rsidP="00037418">
      <w:pPr>
        <w:rPr>
          <w:rFonts w:cs="Arial"/>
          <w:color w:val="1F497D"/>
        </w:rPr>
      </w:pPr>
    </w:p>
    <w:p w:rsidR="00037418" w:rsidRDefault="00037418" w:rsidP="00037418">
      <w:pPr>
        <w:rPr>
          <w:rFonts w:cs="Arial"/>
          <w:color w:val="1F497D"/>
        </w:rPr>
      </w:pPr>
    </w:p>
    <w:p w:rsidR="00037418" w:rsidRDefault="00037418" w:rsidP="00037418">
      <w:pPr>
        <w:rPr>
          <w:rFonts w:cs="Arial"/>
          <w:color w:val="1F497D"/>
        </w:rPr>
      </w:pPr>
    </w:p>
    <w:p w:rsidR="00037418" w:rsidRDefault="00037418" w:rsidP="00037418">
      <w:pPr>
        <w:rPr>
          <w:rFonts w:cs="Arial"/>
          <w:color w:val="1F497D"/>
        </w:rPr>
      </w:pPr>
    </w:p>
    <w:p w:rsidR="00037418" w:rsidRPr="00203087" w:rsidRDefault="00037418" w:rsidP="00350CBD">
      <w:pPr>
        <w:tabs>
          <w:tab w:val="right" w:pos="10170"/>
        </w:tabs>
      </w:pPr>
    </w:p>
    <w:p w:rsidR="009F7554" w:rsidRDefault="009F7554" w:rsidP="00350CBD">
      <w:pPr>
        <w:tabs>
          <w:tab w:val="right" w:pos="10170"/>
        </w:tabs>
      </w:pPr>
    </w:p>
    <w:p w:rsidR="00A967CF" w:rsidRDefault="00A967CF" w:rsidP="00350CBD">
      <w:pPr>
        <w:tabs>
          <w:tab w:val="right" w:pos="10170"/>
        </w:tabs>
      </w:pPr>
    </w:p>
    <w:p w:rsidR="00A967CF" w:rsidRDefault="00A967CF" w:rsidP="00A967CF">
      <w:pPr>
        <w:rPr>
          <w:rFonts w:cs="Arial"/>
          <w:b/>
          <w:bCs/>
          <w:u w:val="single"/>
          <w:lang w:eastAsia="en-US"/>
        </w:rPr>
      </w:pPr>
      <w:r>
        <w:rPr>
          <w:rFonts w:cs="Arial"/>
          <w:b/>
          <w:bCs/>
          <w:u w:val="single"/>
          <w:lang w:eastAsia="en-US"/>
        </w:rPr>
        <w:t>Raytheon</w:t>
      </w:r>
    </w:p>
    <w:p w:rsidR="00A967CF" w:rsidRDefault="00A967CF" w:rsidP="00A967CF">
      <w:pPr>
        <w:rPr>
          <w:rFonts w:ascii="Calibri" w:hAnsi="Calibri"/>
          <w:sz w:val="22"/>
          <w:szCs w:val="22"/>
        </w:rPr>
      </w:pPr>
      <w:r>
        <w:rPr>
          <w:rFonts w:ascii="Times New Roman" w:hAnsi="Times New Roman"/>
        </w:rPr>
        <w:t> </w:t>
      </w:r>
    </w:p>
    <w:p w:rsidR="00A967CF" w:rsidRDefault="00A967CF" w:rsidP="00A967CF">
      <w:pPr>
        <w:pStyle w:val="ListParagraph"/>
        <w:numPr>
          <w:ilvl w:val="0"/>
          <w:numId w:val="5"/>
        </w:numPr>
        <w:spacing w:line="240" w:lineRule="atLeast"/>
        <w:jc w:val="both"/>
      </w:pPr>
      <w:r>
        <w:rPr>
          <w:rFonts w:ascii="Arial" w:hAnsi="Arial" w:cs="Arial"/>
          <w:sz w:val="24"/>
          <w:szCs w:val="24"/>
        </w:rPr>
        <w:t>On 29 September 2015, the Minister for Business, Energy and Tourism, Fergus Ewing MSP, visited Raytheon Systems Ltd in Fife to meet with Stephen Doran, the company’s Managing Director, Power and Control.  The purpose of the visit was to encourage the company’s further diversification activities into non-military markets</w:t>
      </w:r>
      <w:r>
        <w:rPr>
          <w:sz w:val="24"/>
          <w:szCs w:val="24"/>
        </w:rPr>
        <w:t xml:space="preserve"> </w:t>
      </w:r>
      <w:r>
        <w:rPr>
          <w:rFonts w:ascii="Arial" w:hAnsi="Arial" w:cs="Arial"/>
          <w:sz w:val="24"/>
          <w:szCs w:val="24"/>
        </w:rPr>
        <w:t xml:space="preserve">and Raytheon Systems </w:t>
      </w:r>
      <w:proofErr w:type="spellStart"/>
      <w:r>
        <w:rPr>
          <w:rFonts w:ascii="Arial" w:hAnsi="Arial" w:cs="Arial"/>
          <w:sz w:val="24"/>
          <w:szCs w:val="24"/>
        </w:rPr>
        <w:t>Ltd’s</w:t>
      </w:r>
      <w:proofErr w:type="spellEnd"/>
      <w:r>
        <w:rPr>
          <w:rFonts w:ascii="Arial" w:hAnsi="Arial" w:cs="Arial"/>
          <w:sz w:val="24"/>
          <w:szCs w:val="24"/>
        </w:rPr>
        <w:t xml:space="preserve"> position as a major employer in the Fife area.</w:t>
      </w:r>
    </w:p>
    <w:p w:rsidR="00A967CF" w:rsidRDefault="00A967CF" w:rsidP="00A967CF">
      <w:pPr>
        <w:pStyle w:val="ListParagraph"/>
        <w:numPr>
          <w:ilvl w:val="0"/>
          <w:numId w:val="5"/>
        </w:numPr>
        <w:spacing w:line="240" w:lineRule="atLeast"/>
        <w:jc w:val="both"/>
      </w:pPr>
      <w:r>
        <w:rPr>
          <w:rFonts w:ascii="Arial" w:hAnsi="Arial" w:cs="Arial"/>
          <w:sz w:val="24"/>
          <w:szCs w:val="24"/>
        </w:rPr>
        <w:t>On 2 November 2015, the Private Secretary to the Minister for Business, Energy and Tourism, Fergus Ewing MSP, replied to Richard Daniel, Chief Executive Officer of Raytheon UK, advising that Mr Ewing was unable to accept his invitation to their annual Burns Supper event due to prior diary commitments.</w:t>
      </w:r>
    </w:p>
    <w:p w:rsidR="00A967CF" w:rsidRDefault="00A967CF" w:rsidP="00A967CF">
      <w:pPr>
        <w:pStyle w:val="ListParagraph"/>
        <w:numPr>
          <w:ilvl w:val="0"/>
          <w:numId w:val="5"/>
        </w:numPr>
        <w:spacing w:line="240" w:lineRule="atLeast"/>
        <w:jc w:val="both"/>
      </w:pPr>
      <w:r>
        <w:rPr>
          <w:rFonts w:ascii="Arial" w:hAnsi="Arial" w:cs="Arial"/>
          <w:sz w:val="24"/>
          <w:szCs w:val="24"/>
        </w:rPr>
        <w:t xml:space="preserve">On 8 March 2017, the Private Secretary to the Cabinet Secretary for Economy, Jobs and Fair Work, Keith Brown MSP, replied to Weber </w:t>
      </w:r>
      <w:proofErr w:type="spellStart"/>
      <w:r>
        <w:rPr>
          <w:rFonts w:ascii="Arial" w:hAnsi="Arial" w:cs="Arial"/>
          <w:sz w:val="24"/>
          <w:szCs w:val="24"/>
        </w:rPr>
        <w:t>Shandwick</w:t>
      </w:r>
      <w:proofErr w:type="spellEnd"/>
      <w:r>
        <w:rPr>
          <w:rFonts w:ascii="Arial" w:hAnsi="Arial" w:cs="Arial"/>
          <w:sz w:val="24"/>
          <w:szCs w:val="24"/>
        </w:rPr>
        <w:t xml:space="preserve"> who wrote on behalf of Stephen Doran, Head of the Power and Control Business, Raytheon Systems Ltd, advising that the Cabinet Secretary was unable to meet with Stephen Doran due to considerable diary pressures. </w:t>
      </w:r>
    </w:p>
    <w:p w:rsidR="00A967CF" w:rsidRDefault="00A967CF" w:rsidP="00A967CF">
      <w:pPr>
        <w:pStyle w:val="ListParagraph"/>
        <w:numPr>
          <w:ilvl w:val="0"/>
          <w:numId w:val="5"/>
        </w:numPr>
        <w:spacing w:line="240" w:lineRule="atLeast"/>
        <w:jc w:val="both"/>
        <w:rPr>
          <w:rFonts w:ascii="Arial" w:hAnsi="Arial" w:cs="Arial"/>
          <w:sz w:val="24"/>
          <w:szCs w:val="24"/>
        </w:rPr>
      </w:pPr>
      <w:r>
        <w:rPr>
          <w:rFonts w:ascii="Arial" w:hAnsi="Arial" w:cs="Arial"/>
          <w:sz w:val="24"/>
          <w:szCs w:val="24"/>
        </w:rPr>
        <w:t xml:space="preserve">On 1 June 2017, the Private Secretary to the Minister for Business, Innovation and Energy, Paul Wheelhouse MSP, replied to Weber </w:t>
      </w:r>
      <w:proofErr w:type="spellStart"/>
      <w:r>
        <w:rPr>
          <w:rFonts w:ascii="Arial" w:hAnsi="Arial" w:cs="Arial"/>
          <w:sz w:val="24"/>
          <w:szCs w:val="24"/>
        </w:rPr>
        <w:t>Shandwick</w:t>
      </w:r>
      <w:proofErr w:type="spellEnd"/>
      <w:r>
        <w:rPr>
          <w:rFonts w:ascii="Arial" w:hAnsi="Arial" w:cs="Arial"/>
          <w:sz w:val="24"/>
          <w:szCs w:val="24"/>
        </w:rPr>
        <w:t xml:space="preserve"> who wrote on behalf of Stephen Doran, Head of the Power and Control Business, Raytheon Systems Ltd, advising that the Minister would be happy to visit Raytheon in Fife to hear about the company’s diversification projects and plans for the future of their Scottish operations.  There were further email exchanges between the Private Secretary and Weber </w:t>
      </w:r>
      <w:proofErr w:type="spellStart"/>
      <w:r>
        <w:rPr>
          <w:rFonts w:ascii="Arial" w:hAnsi="Arial" w:cs="Arial"/>
          <w:sz w:val="24"/>
          <w:szCs w:val="24"/>
        </w:rPr>
        <w:t>Shandwick</w:t>
      </w:r>
      <w:proofErr w:type="spellEnd"/>
      <w:r>
        <w:rPr>
          <w:rFonts w:ascii="Arial" w:hAnsi="Arial" w:cs="Arial"/>
          <w:sz w:val="24"/>
          <w:szCs w:val="24"/>
        </w:rPr>
        <w:t xml:space="preserve"> in June and July 2017 to arrange a date for a visit.</w:t>
      </w:r>
    </w:p>
    <w:p w:rsidR="00A967CF" w:rsidRDefault="00A967CF" w:rsidP="00A967CF">
      <w:pPr>
        <w:pStyle w:val="ListParagraph"/>
        <w:rPr>
          <w:rFonts w:cs="Times New Roman"/>
        </w:rPr>
      </w:pPr>
      <w:r>
        <w:rPr>
          <w:sz w:val="24"/>
          <w:szCs w:val="24"/>
        </w:rPr>
        <w:t> </w:t>
      </w:r>
    </w:p>
    <w:p w:rsidR="00A967CF" w:rsidRDefault="00A967CF" w:rsidP="00A967CF">
      <w:pPr>
        <w:rPr>
          <w:rFonts w:ascii="Times New Roman" w:hAnsi="Times New Roman"/>
        </w:rPr>
      </w:pPr>
      <w:r>
        <w:rPr>
          <w:rFonts w:cs="Arial"/>
          <w:b/>
          <w:bCs/>
          <w:u w:val="single"/>
          <w:lang w:eastAsia="en-US"/>
        </w:rPr>
        <w:t>Babcock International</w:t>
      </w:r>
      <w:r>
        <w:rPr>
          <w:rFonts w:ascii="Times New Roman" w:hAnsi="Times New Roman"/>
        </w:rPr>
        <w:t xml:space="preserve"> </w:t>
      </w:r>
    </w:p>
    <w:p w:rsidR="00A967CF" w:rsidRDefault="00A967CF" w:rsidP="00A967CF">
      <w:pPr>
        <w:rPr>
          <w:rFonts w:cs="Arial"/>
        </w:rPr>
      </w:pPr>
    </w:p>
    <w:p w:rsidR="00A967CF" w:rsidRDefault="00A967CF" w:rsidP="00A967CF">
      <w:pPr>
        <w:pStyle w:val="ListParagraph"/>
        <w:numPr>
          <w:ilvl w:val="0"/>
          <w:numId w:val="6"/>
        </w:numPr>
        <w:spacing w:line="240" w:lineRule="atLeast"/>
        <w:jc w:val="both"/>
        <w:rPr>
          <w:rFonts w:ascii="Times New Roman" w:hAnsi="Times New Roman" w:cs="Times New Roman"/>
          <w:sz w:val="24"/>
          <w:szCs w:val="24"/>
        </w:rPr>
      </w:pPr>
      <w:r>
        <w:rPr>
          <w:rFonts w:ascii="Arial" w:hAnsi="Arial" w:cs="Arial"/>
          <w:sz w:val="24"/>
          <w:szCs w:val="24"/>
        </w:rPr>
        <w:t>On 18 January 2013, the Minister for Business, Energy and Tourism, Fergus Ewing MSP, wrote to Mike Pettigrew, Managing Director Future Business, Babcock International Group, to congratulate the company on winning a contract from BP for their Quad 204 offshore redevelopment project.   </w:t>
      </w:r>
    </w:p>
    <w:p w:rsidR="00A967CF" w:rsidRDefault="00A967CF" w:rsidP="00A967CF">
      <w:pPr>
        <w:numPr>
          <w:ilvl w:val="0"/>
          <w:numId w:val="7"/>
        </w:numPr>
        <w:tabs>
          <w:tab w:val="clear" w:pos="1440"/>
          <w:tab w:val="clear" w:pos="2160"/>
          <w:tab w:val="clear" w:pos="2880"/>
          <w:tab w:val="clear" w:pos="9907"/>
        </w:tabs>
        <w:spacing w:line="240" w:lineRule="atLeast"/>
        <w:jc w:val="both"/>
        <w:rPr>
          <w:rFonts w:cs="Arial"/>
        </w:rPr>
      </w:pPr>
      <w:r>
        <w:rPr>
          <w:rFonts w:cs="Arial"/>
        </w:rPr>
        <w:t>On 26 February 2013, the First Minister, Alex Salmond MSP, met with Babcock International representatives: John Howie, Managing Director of Babcock Marine and Mike Pettigrew, Managing Director of Future Business, Babcock Marine in the Scottish Parliament.  The purpose of the meeting was to discuss the development of the Babcock business based at Rosyth, its plans for diversification.</w:t>
      </w:r>
    </w:p>
    <w:p w:rsidR="00A967CF" w:rsidRDefault="00A967CF" w:rsidP="00A967CF">
      <w:pPr>
        <w:numPr>
          <w:ilvl w:val="0"/>
          <w:numId w:val="7"/>
        </w:numPr>
        <w:tabs>
          <w:tab w:val="clear" w:pos="1440"/>
          <w:tab w:val="clear" w:pos="2160"/>
          <w:tab w:val="clear" w:pos="2880"/>
          <w:tab w:val="clear" w:pos="9907"/>
        </w:tabs>
        <w:spacing w:line="240" w:lineRule="atLeast"/>
        <w:jc w:val="both"/>
        <w:rPr>
          <w:rFonts w:cs="Arial"/>
        </w:rPr>
      </w:pPr>
      <w:r>
        <w:rPr>
          <w:rFonts w:cs="Arial"/>
        </w:rPr>
        <w:t>On 10 February 2014, the Minister for Business, Energy and Tourism, Fergus Ewing MSP, wrote to Mike Pettigrew, Managing Director Future Business, Babcock International Group, to arrange a meeting to discuss how the Scottish Government and Scottish Enterprise could continue to support the company’s growth ambitions.</w:t>
      </w:r>
    </w:p>
    <w:p w:rsidR="00A967CF" w:rsidRDefault="00A967CF" w:rsidP="00A967CF">
      <w:pPr>
        <w:numPr>
          <w:ilvl w:val="0"/>
          <w:numId w:val="7"/>
        </w:numPr>
        <w:tabs>
          <w:tab w:val="clear" w:pos="1440"/>
          <w:tab w:val="clear" w:pos="2160"/>
          <w:tab w:val="clear" w:pos="2880"/>
          <w:tab w:val="clear" w:pos="9907"/>
        </w:tabs>
        <w:spacing w:line="240" w:lineRule="atLeast"/>
        <w:jc w:val="both"/>
        <w:rPr>
          <w:rFonts w:cs="Arial"/>
        </w:rPr>
      </w:pPr>
      <w:r>
        <w:rPr>
          <w:rFonts w:cs="Arial"/>
        </w:rPr>
        <w:t>On 31 March 2104, the Minister for Business, Energy and Tourism, Fergus Ewing MSP, visited the Rosyth Business Park to meet with Mike Pettigrew, Managing Director of Future Business, Babcock Marine and Ian Donnelly, Managing Director, Energy and Marine Services, Babcock International Group, and tour Babcock International’s Rosyth facilities.  The purpose of the visit was to learn more about the company’s diversification activities with support from Scottish Enterprise and Scottish Development, and highlight support for the company as an important employer in Scotland.</w:t>
      </w:r>
    </w:p>
    <w:p w:rsidR="00A967CF" w:rsidRDefault="00A967CF" w:rsidP="00A967CF">
      <w:pPr>
        <w:spacing w:line="240" w:lineRule="atLeast"/>
        <w:ind w:left="720"/>
        <w:jc w:val="both"/>
        <w:rPr>
          <w:rFonts w:eastAsiaTheme="minorHAnsi" w:cs="Arial"/>
        </w:rPr>
      </w:pPr>
      <w:r>
        <w:rPr>
          <w:rFonts w:cs="Arial"/>
        </w:rPr>
        <w:t> </w:t>
      </w:r>
    </w:p>
    <w:p w:rsidR="00A967CF" w:rsidRDefault="00A967CF" w:rsidP="00A967CF">
      <w:pPr>
        <w:rPr>
          <w:rFonts w:cs="Arial"/>
          <w:b/>
          <w:bCs/>
          <w:u w:val="single"/>
          <w:lang w:eastAsia="en-US"/>
        </w:rPr>
      </w:pPr>
      <w:r>
        <w:rPr>
          <w:rFonts w:cs="Arial"/>
          <w:b/>
          <w:bCs/>
          <w:u w:val="single"/>
          <w:lang w:eastAsia="en-US"/>
        </w:rPr>
        <w:t>Rolls-Royce</w:t>
      </w:r>
    </w:p>
    <w:p w:rsidR="00A967CF" w:rsidRDefault="00A967CF" w:rsidP="00A967CF">
      <w:pPr>
        <w:rPr>
          <w:rFonts w:cs="Arial"/>
          <w:b/>
          <w:bCs/>
          <w:u w:val="single"/>
          <w:lang w:eastAsia="en-US"/>
        </w:rPr>
      </w:pPr>
    </w:p>
    <w:p w:rsidR="00A967CF" w:rsidRDefault="00A967CF" w:rsidP="00A967CF">
      <w:pPr>
        <w:numPr>
          <w:ilvl w:val="0"/>
          <w:numId w:val="8"/>
        </w:numPr>
        <w:tabs>
          <w:tab w:val="clear" w:pos="720"/>
          <w:tab w:val="clear" w:pos="1440"/>
          <w:tab w:val="clear" w:pos="2160"/>
          <w:tab w:val="clear" w:pos="2880"/>
          <w:tab w:val="clear" w:pos="9907"/>
        </w:tabs>
        <w:spacing w:line="240" w:lineRule="atLeast"/>
        <w:jc w:val="both"/>
        <w:rPr>
          <w:rFonts w:cs="Arial"/>
        </w:rPr>
      </w:pPr>
      <w:r>
        <w:rPr>
          <w:rFonts w:cs="Arial"/>
        </w:rPr>
        <w:t xml:space="preserve">On 17 January 2014, the Cabinet Secretary for Finance, Employment and Sustainable Growth, John Swinney MSP, spoke with George Adam, Managing Director, Rolls-Royce </w:t>
      </w:r>
      <w:proofErr w:type="spellStart"/>
      <w:r>
        <w:rPr>
          <w:rFonts w:cs="Arial"/>
        </w:rPr>
        <w:t>Inchinnan</w:t>
      </w:r>
      <w:proofErr w:type="spellEnd"/>
      <w:r>
        <w:rPr>
          <w:rFonts w:cs="Arial"/>
        </w:rPr>
        <w:t xml:space="preserve">, following the company’s proposals to reduce the </w:t>
      </w:r>
      <w:proofErr w:type="spellStart"/>
      <w:r>
        <w:rPr>
          <w:rFonts w:cs="Arial"/>
        </w:rPr>
        <w:t>Inchinnan</w:t>
      </w:r>
      <w:proofErr w:type="spellEnd"/>
      <w:r>
        <w:rPr>
          <w:rFonts w:cs="Arial"/>
        </w:rPr>
        <w:t xml:space="preserve"> workforce in light of challenging market conditions.  Mr Swinney reinforced support for the site and its workers, and tasked Scottish Enterprise officials with providing the company with a comprehensive picture of available support and for PACE to engage with the company to offer its support to any potentially affected staff.  </w:t>
      </w:r>
    </w:p>
    <w:p w:rsidR="00A967CF" w:rsidRDefault="00A967CF" w:rsidP="00A967CF">
      <w:pPr>
        <w:rPr>
          <w:rFonts w:eastAsiaTheme="minorHAnsi" w:cs="Arial"/>
          <w:b/>
          <w:bCs/>
          <w:u w:val="single"/>
          <w:lang w:eastAsia="en-US"/>
        </w:rPr>
      </w:pPr>
    </w:p>
    <w:p w:rsidR="00A967CF" w:rsidRDefault="00A967CF" w:rsidP="00A967CF">
      <w:pPr>
        <w:rPr>
          <w:rFonts w:cs="Arial"/>
          <w:b/>
          <w:bCs/>
          <w:u w:val="single"/>
          <w:lang w:eastAsia="en-US"/>
        </w:rPr>
      </w:pPr>
      <w:r>
        <w:rPr>
          <w:rFonts w:cs="Arial"/>
          <w:b/>
          <w:bCs/>
          <w:u w:val="single"/>
          <w:lang w:eastAsia="en-US"/>
        </w:rPr>
        <w:t xml:space="preserve">Spirit </w:t>
      </w:r>
      <w:proofErr w:type="spellStart"/>
      <w:r>
        <w:rPr>
          <w:rFonts w:cs="Arial"/>
          <w:b/>
          <w:bCs/>
          <w:u w:val="single"/>
          <w:lang w:eastAsia="en-US"/>
        </w:rPr>
        <w:t>Aerosystems</w:t>
      </w:r>
      <w:proofErr w:type="spellEnd"/>
    </w:p>
    <w:p w:rsidR="00A967CF" w:rsidRDefault="00A967CF" w:rsidP="00A967CF">
      <w:pPr>
        <w:rPr>
          <w:rFonts w:cs="Arial"/>
          <w:b/>
          <w:bCs/>
          <w:u w:val="single"/>
          <w:lang w:eastAsia="en-US"/>
        </w:rPr>
      </w:pPr>
    </w:p>
    <w:p w:rsidR="00A967CF" w:rsidRDefault="00A967CF" w:rsidP="00A967CF">
      <w:pPr>
        <w:pStyle w:val="ListParagraph"/>
        <w:numPr>
          <w:ilvl w:val="0"/>
          <w:numId w:val="8"/>
        </w:numPr>
        <w:spacing w:line="240" w:lineRule="atLeast"/>
        <w:jc w:val="both"/>
        <w:rPr>
          <w:rFonts w:ascii="Arial" w:hAnsi="Arial" w:cs="Arial"/>
          <w:sz w:val="24"/>
          <w:szCs w:val="24"/>
          <w:lang w:eastAsia="en-GB"/>
        </w:rPr>
      </w:pPr>
      <w:r>
        <w:rPr>
          <w:rFonts w:ascii="Arial" w:hAnsi="Arial" w:cs="Arial"/>
          <w:sz w:val="24"/>
          <w:szCs w:val="24"/>
        </w:rPr>
        <w:t xml:space="preserve">On 10 October 2016, Cabinet Secretary for Economy, Jobs and Fair Work, Keith Brown MSP, visited Spirit </w:t>
      </w:r>
      <w:proofErr w:type="spellStart"/>
      <w:r>
        <w:rPr>
          <w:rFonts w:ascii="Arial" w:hAnsi="Arial" w:cs="Arial"/>
          <w:sz w:val="24"/>
          <w:szCs w:val="24"/>
        </w:rPr>
        <w:t>Aerosystems</w:t>
      </w:r>
      <w:proofErr w:type="spellEnd"/>
      <w:r>
        <w:rPr>
          <w:rFonts w:ascii="Arial" w:hAnsi="Arial" w:cs="Arial"/>
          <w:sz w:val="24"/>
          <w:szCs w:val="24"/>
        </w:rPr>
        <w:t xml:space="preserve">’ base in Prestwick to officially open its new paint and finishing centre.  Mr Brown met with Scott </w:t>
      </w:r>
      <w:proofErr w:type="spellStart"/>
      <w:r>
        <w:rPr>
          <w:rFonts w:ascii="Arial" w:hAnsi="Arial" w:cs="Arial"/>
          <w:sz w:val="24"/>
          <w:szCs w:val="24"/>
        </w:rPr>
        <w:t>McLarty</w:t>
      </w:r>
      <w:proofErr w:type="spellEnd"/>
      <w:r>
        <w:rPr>
          <w:rFonts w:ascii="Arial" w:hAnsi="Arial" w:cs="Arial"/>
          <w:sz w:val="24"/>
          <w:szCs w:val="24"/>
        </w:rPr>
        <w:t xml:space="preserve">, Vice President UK and Malaysia, Spirit </w:t>
      </w:r>
      <w:proofErr w:type="spellStart"/>
      <w:r>
        <w:rPr>
          <w:rFonts w:ascii="Arial" w:hAnsi="Arial" w:cs="Arial"/>
          <w:sz w:val="24"/>
          <w:szCs w:val="24"/>
        </w:rPr>
        <w:t>Aerosystems</w:t>
      </w:r>
      <w:proofErr w:type="spellEnd"/>
      <w:r>
        <w:rPr>
          <w:rFonts w:ascii="Arial" w:hAnsi="Arial" w:cs="Arial"/>
          <w:sz w:val="24"/>
          <w:szCs w:val="24"/>
        </w:rPr>
        <w:t xml:space="preserve">, and welcomed Spirit’s investment into the site, Scottish Enterprise’s support for the centre and the company’s commitment to developing its workforce and operations in Scotland. </w:t>
      </w:r>
    </w:p>
    <w:p w:rsidR="00A967CF" w:rsidRDefault="00A967CF" w:rsidP="00A967CF">
      <w:pPr>
        <w:pStyle w:val="ListParagraph"/>
        <w:numPr>
          <w:ilvl w:val="0"/>
          <w:numId w:val="8"/>
        </w:numPr>
        <w:spacing w:line="240" w:lineRule="atLeast"/>
        <w:jc w:val="both"/>
        <w:rPr>
          <w:rFonts w:ascii="Arial" w:hAnsi="Arial" w:cs="Arial"/>
          <w:sz w:val="24"/>
          <w:szCs w:val="24"/>
        </w:rPr>
      </w:pPr>
      <w:r>
        <w:rPr>
          <w:rFonts w:ascii="Arial" w:hAnsi="Arial" w:cs="Arial"/>
          <w:sz w:val="24"/>
          <w:szCs w:val="24"/>
        </w:rPr>
        <w:t xml:space="preserve">On 24 February 2017, Cabinet Secretary for Economy, Jobs and Fair Work, Keith Brown MSP, visited Spirit </w:t>
      </w:r>
      <w:proofErr w:type="spellStart"/>
      <w:r>
        <w:rPr>
          <w:rFonts w:ascii="Arial" w:hAnsi="Arial" w:cs="Arial"/>
          <w:sz w:val="24"/>
          <w:szCs w:val="24"/>
        </w:rPr>
        <w:t>Aerosystems</w:t>
      </w:r>
      <w:proofErr w:type="spellEnd"/>
      <w:r>
        <w:rPr>
          <w:rFonts w:ascii="Arial" w:hAnsi="Arial" w:cs="Arial"/>
          <w:sz w:val="24"/>
          <w:szCs w:val="24"/>
        </w:rPr>
        <w:t xml:space="preserve">’ base in Prestwick to officially open its new A350 Despatch Centre alongside the company’s senior management.  Mr Brown met with: Tom Gentile, President &amp; CEO, Spirit </w:t>
      </w:r>
      <w:proofErr w:type="spellStart"/>
      <w:r>
        <w:rPr>
          <w:rFonts w:ascii="Arial" w:hAnsi="Arial" w:cs="Arial"/>
          <w:sz w:val="24"/>
          <w:szCs w:val="24"/>
        </w:rPr>
        <w:t>Aerosystems</w:t>
      </w:r>
      <w:proofErr w:type="spellEnd"/>
      <w:r>
        <w:rPr>
          <w:rFonts w:ascii="Arial" w:hAnsi="Arial" w:cs="Arial"/>
          <w:sz w:val="24"/>
          <w:szCs w:val="24"/>
        </w:rPr>
        <w:t xml:space="preserve"> </w:t>
      </w:r>
      <w:proofErr w:type="spellStart"/>
      <w:r>
        <w:rPr>
          <w:rFonts w:ascii="Arial" w:hAnsi="Arial" w:cs="Arial"/>
          <w:sz w:val="24"/>
          <w:szCs w:val="24"/>
        </w:rPr>
        <w:t>Inc</w:t>
      </w:r>
      <w:proofErr w:type="spellEnd"/>
      <w:r>
        <w:rPr>
          <w:rFonts w:ascii="Arial" w:hAnsi="Arial" w:cs="Arial"/>
          <w:sz w:val="24"/>
          <w:szCs w:val="24"/>
        </w:rPr>
        <w:t xml:space="preserve"> (USA); Michelle </w:t>
      </w:r>
      <w:proofErr w:type="spellStart"/>
      <w:r>
        <w:rPr>
          <w:rFonts w:ascii="Arial" w:hAnsi="Arial" w:cs="Arial"/>
          <w:sz w:val="24"/>
          <w:szCs w:val="24"/>
        </w:rPr>
        <w:t>Lohmeier</w:t>
      </w:r>
      <w:proofErr w:type="spellEnd"/>
      <w:r>
        <w:rPr>
          <w:rFonts w:ascii="Arial" w:hAnsi="Arial" w:cs="Arial"/>
          <w:sz w:val="24"/>
          <w:szCs w:val="24"/>
        </w:rPr>
        <w:t xml:space="preserve">, Vice President Airbus Programmes, Spirit </w:t>
      </w:r>
      <w:proofErr w:type="spellStart"/>
      <w:r>
        <w:rPr>
          <w:rFonts w:ascii="Arial" w:hAnsi="Arial" w:cs="Arial"/>
          <w:sz w:val="24"/>
          <w:szCs w:val="24"/>
        </w:rPr>
        <w:t>Aerosystems</w:t>
      </w:r>
      <w:proofErr w:type="spellEnd"/>
      <w:r>
        <w:rPr>
          <w:rFonts w:ascii="Arial" w:hAnsi="Arial" w:cs="Arial"/>
          <w:sz w:val="24"/>
          <w:szCs w:val="24"/>
        </w:rPr>
        <w:t xml:space="preserve">; Scott </w:t>
      </w:r>
      <w:proofErr w:type="spellStart"/>
      <w:r>
        <w:rPr>
          <w:rFonts w:ascii="Arial" w:hAnsi="Arial" w:cs="Arial"/>
          <w:sz w:val="24"/>
          <w:szCs w:val="24"/>
        </w:rPr>
        <w:t>McLarty</w:t>
      </w:r>
      <w:proofErr w:type="spellEnd"/>
      <w:r>
        <w:rPr>
          <w:rFonts w:ascii="Arial" w:hAnsi="Arial" w:cs="Arial"/>
          <w:sz w:val="24"/>
          <w:szCs w:val="24"/>
        </w:rPr>
        <w:t>, Vice President, UK &amp; Malaysia (Scotland); and Gareth Davies, Head of A350 Wing Programme (England).  Mr Brown welcomed the company’s investment in its new A350 Despatch Centre, and the company’s ongoing commitment to its Scottish operations.</w:t>
      </w:r>
    </w:p>
    <w:p w:rsidR="00A967CF" w:rsidRDefault="00A967CF" w:rsidP="00A967CF">
      <w:pPr>
        <w:rPr>
          <w:rFonts w:cs="Arial"/>
        </w:rPr>
      </w:pPr>
    </w:p>
    <w:p w:rsidR="00A967CF" w:rsidRDefault="00A967CF" w:rsidP="00A967CF">
      <w:pPr>
        <w:rPr>
          <w:rFonts w:cs="Arial"/>
          <w:b/>
          <w:bCs/>
          <w:u w:val="single"/>
        </w:rPr>
      </w:pPr>
      <w:r>
        <w:rPr>
          <w:rFonts w:cs="Arial"/>
          <w:b/>
          <w:bCs/>
          <w:u w:val="single"/>
        </w:rPr>
        <w:t>Leonardo (formerly Selex)</w:t>
      </w:r>
    </w:p>
    <w:p w:rsidR="00A967CF" w:rsidRDefault="00A967CF" w:rsidP="00A967CF">
      <w:pPr>
        <w:rPr>
          <w:rFonts w:cs="Arial"/>
          <w:b/>
          <w:bCs/>
          <w:u w:val="single"/>
        </w:rPr>
      </w:pPr>
    </w:p>
    <w:p w:rsidR="00A967CF" w:rsidRDefault="00A967CF" w:rsidP="00A967CF">
      <w:pPr>
        <w:pStyle w:val="ListParagraph"/>
        <w:numPr>
          <w:ilvl w:val="0"/>
          <w:numId w:val="9"/>
        </w:numPr>
        <w:spacing w:line="240" w:lineRule="atLeast"/>
        <w:jc w:val="both"/>
        <w:rPr>
          <w:rFonts w:ascii="Arial" w:hAnsi="Arial" w:cs="Arial"/>
          <w:sz w:val="24"/>
          <w:szCs w:val="24"/>
        </w:rPr>
      </w:pPr>
      <w:r>
        <w:rPr>
          <w:rFonts w:ascii="Arial" w:hAnsi="Arial" w:cs="Arial"/>
          <w:sz w:val="24"/>
          <w:szCs w:val="24"/>
        </w:rPr>
        <w:t>On 24 September 2015, the First Minister met with Norman Bone, MD Airborne &amp; Space Systems Division; John Innes, Head of Business Innovation and Stewart Miller, Senior Vice President for S3 (UK) of Selex in Parliament to hear about the medical laser work being undertaken by the company in Scotland.</w:t>
      </w:r>
    </w:p>
    <w:p w:rsidR="00A967CF" w:rsidRDefault="00A967CF" w:rsidP="00A967CF">
      <w:pPr>
        <w:pStyle w:val="ListParagraph"/>
        <w:numPr>
          <w:ilvl w:val="0"/>
          <w:numId w:val="9"/>
        </w:numPr>
        <w:spacing w:line="240" w:lineRule="atLeast"/>
        <w:jc w:val="both"/>
        <w:rPr>
          <w:rFonts w:ascii="Arial" w:hAnsi="Arial" w:cs="Arial"/>
          <w:b/>
          <w:bCs/>
          <w:sz w:val="24"/>
          <w:szCs w:val="24"/>
          <w:u w:val="single"/>
        </w:rPr>
      </w:pPr>
      <w:r>
        <w:rPr>
          <w:rFonts w:ascii="Arial" w:hAnsi="Arial" w:cs="Arial"/>
          <w:sz w:val="24"/>
          <w:szCs w:val="24"/>
        </w:rPr>
        <w:t>On 13 November 2015, the Private Secretary to the Deputy First Minister wrote to Alastair Morrison at Selex accepting the company’s invitation to visit its Crewe Toll facility.  A visit was arranged for 3 March 2016 but was later postponed due to diary pressures and was not rescheduled.</w:t>
      </w:r>
    </w:p>
    <w:p w:rsidR="00A967CF" w:rsidRDefault="00A967CF" w:rsidP="00A967CF">
      <w:pPr>
        <w:rPr>
          <w:rFonts w:cs="Arial"/>
          <w:b/>
          <w:bCs/>
          <w:u w:val="single"/>
        </w:rPr>
      </w:pPr>
    </w:p>
    <w:p w:rsidR="00A967CF" w:rsidRDefault="00A967CF" w:rsidP="00A967CF">
      <w:pPr>
        <w:rPr>
          <w:rFonts w:cs="Arial"/>
          <w:b/>
          <w:bCs/>
          <w:u w:val="single"/>
        </w:rPr>
      </w:pPr>
      <w:r>
        <w:rPr>
          <w:rFonts w:cs="Arial"/>
          <w:b/>
          <w:bCs/>
          <w:u w:val="single"/>
        </w:rPr>
        <w:t>Thales</w:t>
      </w:r>
    </w:p>
    <w:p w:rsidR="00A967CF" w:rsidRDefault="00A967CF" w:rsidP="00A967CF">
      <w:pPr>
        <w:rPr>
          <w:rFonts w:cs="Arial"/>
          <w:b/>
          <w:bCs/>
          <w:u w:val="single"/>
        </w:rPr>
      </w:pPr>
    </w:p>
    <w:p w:rsidR="00A967CF" w:rsidRDefault="00A967CF" w:rsidP="00A967CF">
      <w:pPr>
        <w:pStyle w:val="ListParagraph"/>
        <w:numPr>
          <w:ilvl w:val="0"/>
          <w:numId w:val="10"/>
        </w:numPr>
        <w:spacing w:line="240" w:lineRule="atLeast"/>
        <w:jc w:val="both"/>
        <w:rPr>
          <w:rFonts w:ascii="Arial" w:hAnsi="Arial" w:cs="Arial"/>
          <w:b/>
          <w:bCs/>
          <w:sz w:val="24"/>
          <w:szCs w:val="24"/>
          <w:u w:val="single"/>
        </w:rPr>
      </w:pPr>
      <w:r>
        <w:rPr>
          <w:rFonts w:ascii="Arial" w:hAnsi="Arial" w:cs="Arial"/>
          <w:sz w:val="24"/>
          <w:szCs w:val="24"/>
        </w:rPr>
        <w:t>On 16 February 2016, Victor Chavez, Chief Executive, Thales UK wrote to FM inviting her to visit Thales’ Glasgow site The FM’s private secretary responded on 19 May 2016 declining the invitation.</w:t>
      </w:r>
    </w:p>
    <w:p w:rsidR="00A967CF" w:rsidRPr="00203087" w:rsidRDefault="00A967CF" w:rsidP="00350CBD">
      <w:pPr>
        <w:tabs>
          <w:tab w:val="right" w:pos="10170"/>
        </w:tabs>
      </w:pPr>
    </w:p>
    <w:sectPr w:rsidR="00A967CF" w:rsidRPr="00203087" w:rsidSect="004E326B">
      <w:footerReference w:type="default" r:id="rId18"/>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206" w:rsidRDefault="00E75206">
      <w:r>
        <w:separator/>
      </w:r>
    </w:p>
  </w:endnote>
  <w:endnote w:type="continuationSeparator" w:id="0">
    <w:p w:rsidR="00E75206" w:rsidRDefault="00E7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1" w:subsetted="1" w:fontKey="{190BF920-8F3B-48E2-9526-619074D82CD2}"/>
  </w:font>
  <w:font w:name="Clan-News">
    <w:charset w:val="00"/>
    <w:family w:val="auto"/>
    <w:pitch w:val="variable"/>
    <w:sig w:usb0="800000AF" w:usb1="4000204A" w:usb2="00000000" w:usb3="00000000" w:csb0="00000001" w:csb1="00000000"/>
    <w:embedRegular r:id="rId2" w:fontKey="{19FF5D88-E0C0-4AC6-B12E-04B950275D74}"/>
    <w:embedBold r:id="rId3" w:fontKey="{977D0AF8-1683-467C-B376-82839C07ADDB}"/>
  </w:font>
  <w:font w:name="Scottish Government 2016">
    <w:charset w:val="02"/>
    <w:family w:val="swiss"/>
    <w:pitch w:val="variable"/>
    <w:sig w:usb0="00000000" w:usb1="10000000" w:usb2="00000000" w:usb3="00000000" w:csb0="80000000" w:csb1="00000000"/>
    <w:embedRegular r:id="rId4" w:fontKey="{C88C9E07-AFA4-4D2F-8AAB-085712C2E525}"/>
  </w:font>
  <w:font w:name="Investor In People Logo">
    <w:altName w:val="Symbol"/>
    <w:charset w:val="02"/>
    <w:family w:val="auto"/>
    <w:pitch w:val="variable"/>
    <w:sig w:usb0="00000000" w:usb1="10000000" w:usb2="00000000" w:usb3="00000000" w:csb0="80000000" w:csb1="00000000"/>
  </w:font>
  <w:font w:name="Positive About Disabled People">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80"/>
      <w:gridCol w:w="3484"/>
    </w:tblGrid>
    <w:tr w:rsidR="00BB7F5F" w:rsidTr="00281B49">
      <w:tc>
        <w:tcPr>
          <w:tcW w:w="3234" w:type="pct"/>
          <w:shd w:val="clear" w:color="auto" w:fill="auto"/>
        </w:tcPr>
        <w:p w:rsidR="00BA74EB" w:rsidRPr="00281B49" w:rsidRDefault="00BA74EB" w:rsidP="00281B49">
          <w:pPr>
            <w:tabs>
              <w:tab w:val="clear" w:pos="720"/>
              <w:tab w:val="clear" w:pos="1440"/>
              <w:tab w:val="clear" w:pos="2160"/>
              <w:tab w:val="clear" w:pos="2880"/>
            </w:tabs>
            <w:spacing w:line="240" w:lineRule="exact"/>
            <w:rPr>
              <w:rFonts w:ascii="Clan-News" w:hAnsi="Clan-News" w:cs="Arial"/>
              <w:spacing w:val="-2"/>
              <w:sz w:val="19"/>
              <w:szCs w:val="19"/>
            </w:rPr>
          </w:pPr>
        </w:p>
        <w:p w:rsidR="00BB7F5F" w:rsidRPr="00281B49" w:rsidRDefault="00BB7F5F" w:rsidP="00281B49">
          <w:pPr>
            <w:tabs>
              <w:tab w:val="clear" w:pos="720"/>
              <w:tab w:val="clear" w:pos="1440"/>
              <w:tab w:val="clear" w:pos="2160"/>
              <w:tab w:val="clear" w:pos="2880"/>
            </w:tabs>
            <w:spacing w:line="240" w:lineRule="exact"/>
            <w:rPr>
              <w:rFonts w:ascii="Clan-News" w:hAnsi="Clan-News" w:cs="Arial"/>
              <w:spacing w:val="-2"/>
              <w:sz w:val="19"/>
              <w:szCs w:val="19"/>
            </w:rPr>
          </w:pPr>
          <w:r w:rsidRPr="00281B49">
            <w:rPr>
              <w:rFonts w:ascii="Clan-News" w:hAnsi="Clan-News"/>
              <w:spacing w:val="-2"/>
              <w:sz w:val="19"/>
              <w:szCs w:val="19"/>
            </w:rPr>
            <w:t xml:space="preserve">St </w:t>
          </w:r>
          <w:smartTag w:uri="urn:schemas:contacts" w:element="Sn">
            <w:r w:rsidRPr="00281B49">
              <w:rPr>
                <w:rFonts w:ascii="Clan-News" w:hAnsi="Clan-News"/>
                <w:spacing w:val="-2"/>
                <w:sz w:val="19"/>
                <w:szCs w:val="19"/>
              </w:rPr>
              <w:t>Andrew</w:t>
            </w:r>
          </w:smartTag>
          <w:r w:rsidRPr="00281B49">
            <w:rPr>
              <w:rFonts w:ascii="Clan-News" w:hAnsi="Clan-News"/>
              <w:spacing w:val="-2"/>
              <w:sz w:val="19"/>
              <w:szCs w:val="19"/>
            </w:rPr>
            <w:t xml:space="preserve">’s House, </w:t>
          </w:r>
          <w:smartTag w:uri="urn:schemas:contacts" w:element="title">
            <w:smartTag w:uri="urn:schemas-microsoft-com:office:smarttags" w:element="place">
              <w:r w:rsidRPr="00281B49">
                <w:rPr>
                  <w:rFonts w:ascii="Clan-News" w:hAnsi="Clan-News"/>
                  <w:spacing w:val="-2"/>
                  <w:sz w:val="19"/>
                  <w:szCs w:val="19"/>
                </w:rPr>
                <w:t>Regent Road</w:t>
              </w:r>
            </w:smartTag>
            <w:r w:rsidRPr="00281B49">
              <w:rPr>
                <w:rFonts w:ascii="Clan-News" w:hAnsi="Clan-News"/>
                <w:spacing w:val="-2"/>
                <w:sz w:val="19"/>
                <w:szCs w:val="19"/>
              </w:rPr>
              <w:t xml:space="preserve">, </w:t>
            </w:r>
            <w:smartTag w:uri="urn:schemas-microsoft-com:office:smarttags" w:element="PostalCode">
              <w:r w:rsidRPr="00281B49">
                <w:rPr>
                  <w:rFonts w:ascii="Clan-News" w:hAnsi="Clan-News"/>
                  <w:spacing w:val="-2"/>
                  <w:sz w:val="19"/>
                  <w:szCs w:val="19"/>
                </w:rPr>
                <w:t>Edinburgh</w:t>
              </w:r>
            </w:smartTag>
          </w:smartTag>
          <w:r w:rsidRPr="00281B49">
            <w:rPr>
              <w:rFonts w:ascii="Clan-News" w:hAnsi="Clan-News"/>
              <w:spacing w:val="-2"/>
              <w:sz w:val="19"/>
              <w:szCs w:val="19"/>
            </w:rPr>
            <w:t xml:space="preserve">  EH1 3DG</w:t>
          </w:r>
        </w:p>
        <w:p w:rsidR="00BB7F5F" w:rsidRPr="00281B49" w:rsidRDefault="008C4000" w:rsidP="00281B49">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2F5297">
            <w:rPr>
              <w:rFonts w:ascii="Clan-News" w:hAnsi="Clan-News" w:cs="Arial"/>
              <w:spacing w:val="-2"/>
              <w:sz w:val="19"/>
              <w:szCs w:val="19"/>
              <w:lang w:val="de-DE"/>
            </w:rPr>
            <w:t>www.gov.</w:t>
          </w:r>
          <w:r>
            <w:rPr>
              <w:rFonts w:ascii="Clan-News" w:hAnsi="Clan-News" w:cs="Arial"/>
              <w:spacing w:val="-2"/>
              <w:sz w:val="19"/>
              <w:szCs w:val="19"/>
              <w:lang w:val="de-DE"/>
            </w:rPr>
            <w:t>scot</w:t>
          </w:r>
        </w:p>
      </w:tc>
      <w:tc>
        <w:tcPr>
          <w:tcW w:w="1766" w:type="pct"/>
          <w:shd w:val="clear" w:color="auto" w:fill="auto"/>
        </w:tcPr>
        <w:p w:rsidR="00BB7F5F" w:rsidRPr="00281B49" w:rsidRDefault="00BB7F5F" w:rsidP="00281B49">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281B49">
            <w:rPr>
              <w:rFonts w:ascii="Investor In People Logo" w:hAnsi="Investor In People Logo"/>
              <w:sz w:val="60"/>
            </w:rPr>
            <w:t></w:t>
          </w:r>
          <w:r w:rsidRPr="00281B49">
            <w:rPr>
              <w:rFonts w:ascii="Investor In People Logo" w:hAnsi="Investor In People Logo"/>
              <w:sz w:val="60"/>
            </w:rPr>
            <w:t></w:t>
          </w:r>
          <w:r w:rsidRPr="00281B49">
            <w:rPr>
              <w:rFonts w:ascii="Investor In People Logo" w:hAnsi="Investor In People Logo"/>
              <w:sz w:val="60"/>
            </w:rPr>
            <w:t></w:t>
          </w:r>
          <w:r w:rsidRPr="00281B49">
            <w:rPr>
              <w:rFonts w:ascii="Investor In People Logo" w:hAnsi="Investor In People Logo"/>
              <w:sz w:val="60"/>
            </w:rPr>
            <w:t></w:t>
          </w:r>
          <w:r w:rsidRPr="00281B49">
            <w:rPr>
              <w:rFonts w:ascii="Investor In People Logo" w:hAnsi="Investor In People Logo"/>
              <w:sz w:val="60"/>
            </w:rPr>
            <w:t></w:t>
          </w:r>
          <w:r w:rsidRPr="00281B49">
            <w:rPr>
              <w:rFonts w:ascii="Investor In People Logo" w:hAnsi="Investor In People Logo"/>
              <w:sz w:val="60"/>
            </w:rPr>
            <w:t></w:t>
          </w:r>
          <w:r w:rsidRPr="00281B49">
            <w:rPr>
              <w:rFonts w:ascii="Positive About Disabled People" w:hAnsi="Positive About Disabled People"/>
              <w:sz w:val="56"/>
            </w:rPr>
            <w:t></w:t>
          </w:r>
          <w:r w:rsidRPr="00281B49">
            <w:rPr>
              <w:rFonts w:ascii="Positive About Disabled People" w:hAnsi="Positive About Disabled People"/>
              <w:sz w:val="56"/>
            </w:rPr>
            <w:t></w:t>
          </w:r>
          <w:r w:rsidRPr="00281B49">
            <w:rPr>
              <w:rFonts w:ascii="Positive About Disabled People" w:hAnsi="Positive About Disabled People"/>
              <w:sz w:val="56"/>
            </w:rPr>
            <w:t></w:t>
          </w:r>
          <w:r w:rsidRPr="00281B49">
            <w:rPr>
              <w:rFonts w:ascii="Investor In People Logo" w:hAnsi="Investor In People Logo"/>
              <w:sz w:val="60"/>
            </w:rPr>
            <w:t></w:t>
          </w:r>
          <w:r w:rsidRPr="00281B49">
            <w:rPr>
              <w:rFonts w:ascii="Recycled Symbol" w:hAnsi="Recycled Symbol"/>
              <w:sz w:val="32"/>
            </w:rPr>
            <w:t></w:t>
          </w:r>
          <w:r>
            <w:t xml:space="preserve"> </w:t>
          </w:r>
        </w:p>
      </w:tc>
    </w:tr>
  </w:tbl>
  <w:p w:rsidR="00BB7F5F" w:rsidRPr="0020228B" w:rsidRDefault="00BB7F5F"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06" w:rsidRDefault="00E75206">
      <w:r>
        <w:separator/>
      </w:r>
    </w:p>
  </w:footnote>
  <w:footnote w:type="continuationSeparator" w:id="0">
    <w:p w:rsidR="00E75206" w:rsidRDefault="00E752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95E2CA1"/>
    <w:multiLevelType w:val="hybridMultilevel"/>
    <w:tmpl w:val="67A6BB72"/>
    <w:lvl w:ilvl="0" w:tplc="A6E083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C23E00"/>
    <w:multiLevelType w:val="hybridMultilevel"/>
    <w:tmpl w:val="B1CEA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3764A2"/>
    <w:multiLevelType w:val="hybridMultilevel"/>
    <w:tmpl w:val="96802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747A37"/>
    <w:multiLevelType w:val="hybridMultilevel"/>
    <w:tmpl w:val="E2C418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8C92C07"/>
    <w:multiLevelType w:val="hybridMultilevel"/>
    <w:tmpl w:val="733AE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574C06"/>
    <w:multiLevelType w:val="hybridMultilevel"/>
    <w:tmpl w:val="A25C3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7"/>
  </w:num>
  <w:num w:numId="6">
    <w:abstractNumId w:val="1"/>
  </w:num>
  <w:num w:numId="7">
    <w:abstractNumId w:val="4"/>
  </w:num>
  <w:num w:numId="8">
    <w:abstractNumId w:val="3"/>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hideSpellingErrors/>
  <w:activeWritingStyle w:appName="MSWord" w:lang="en-GB"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18"/>
    <w:rsid w:val="00000F2A"/>
    <w:rsid w:val="00004B3B"/>
    <w:rsid w:val="000140A6"/>
    <w:rsid w:val="000163B9"/>
    <w:rsid w:val="00035F5A"/>
    <w:rsid w:val="00037418"/>
    <w:rsid w:val="000815FF"/>
    <w:rsid w:val="00090533"/>
    <w:rsid w:val="000A43F6"/>
    <w:rsid w:val="000A4B58"/>
    <w:rsid w:val="000C7E22"/>
    <w:rsid w:val="000F45A0"/>
    <w:rsid w:val="00101B02"/>
    <w:rsid w:val="00107AEB"/>
    <w:rsid w:val="00164744"/>
    <w:rsid w:val="00180495"/>
    <w:rsid w:val="00193D7A"/>
    <w:rsid w:val="001A4A0C"/>
    <w:rsid w:val="001C16F8"/>
    <w:rsid w:val="001C63CF"/>
    <w:rsid w:val="001E5C37"/>
    <w:rsid w:val="001F5C9E"/>
    <w:rsid w:val="0020014E"/>
    <w:rsid w:val="002007E0"/>
    <w:rsid w:val="0020126D"/>
    <w:rsid w:val="0020228B"/>
    <w:rsid w:val="00203087"/>
    <w:rsid w:val="00207150"/>
    <w:rsid w:val="00243C2F"/>
    <w:rsid w:val="00257C07"/>
    <w:rsid w:val="00260671"/>
    <w:rsid w:val="002659F0"/>
    <w:rsid w:val="00281B49"/>
    <w:rsid w:val="00291FA9"/>
    <w:rsid w:val="002A2C26"/>
    <w:rsid w:val="002A3C0B"/>
    <w:rsid w:val="002B3764"/>
    <w:rsid w:val="002B6506"/>
    <w:rsid w:val="002C48F8"/>
    <w:rsid w:val="002D0AD5"/>
    <w:rsid w:val="002D23D7"/>
    <w:rsid w:val="002D3C37"/>
    <w:rsid w:val="002D3E68"/>
    <w:rsid w:val="00304445"/>
    <w:rsid w:val="00310411"/>
    <w:rsid w:val="00331564"/>
    <w:rsid w:val="00335EAD"/>
    <w:rsid w:val="00336D51"/>
    <w:rsid w:val="00340919"/>
    <w:rsid w:val="00340DD6"/>
    <w:rsid w:val="00350CBD"/>
    <w:rsid w:val="00360671"/>
    <w:rsid w:val="003811C3"/>
    <w:rsid w:val="00382F48"/>
    <w:rsid w:val="003C42B1"/>
    <w:rsid w:val="003C670D"/>
    <w:rsid w:val="003F7AF3"/>
    <w:rsid w:val="0041410B"/>
    <w:rsid w:val="00422C3C"/>
    <w:rsid w:val="004252A1"/>
    <w:rsid w:val="004310BF"/>
    <w:rsid w:val="004324AF"/>
    <w:rsid w:val="004351F3"/>
    <w:rsid w:val="004374E6"/>
    <w:rsid w:val="004577E6"/>
    <w:rsid w:val="0047187A"/>
    <w:rsid w:val="0049756E"/>
    <w:rsid w:val="004A2FB8"/>
    <w:rsid w:val="004A6105"/>
    <w:rsid w:val="004D6CA5"/>
    <w:rsid w:val="004E0430"/>
    <w:rsid w:val="004E1487"/>
    <w:rsid w:val="004E326B"/>
    <w:rsid w:val="004F3E58"/>
    <w:rsid w:val="00526453"/>
    <w:rsid w:val="00534BEA"/>
    <w:rsid w:val="00550711"/>
    <w:rsid w:val="00554279"/>
    <w:rsid w:val="00561B59"/>
    <w:rsid w:val="00563D70"/>
    <w:rsid w:val="00574573"/>
    <w:rsid w:val="00584278"/>
    <w:rsid w:val="005C0B4B"/>
    <w:rsid w:val="005C3686"/>
    <w:rsid w:val="0060072F"/>
    <w:rsid w:val="0062774F"/>
    <w:rsid w:val="00627D32"/>
    <w:rsid w:val="00632545"/>
    <w:rsid w:val="00665CFF"/>
    <w:rsid w:val="006718E1"/>
    <w:rsid w:val="006822BC"/>
    <w:rsid w:val="00683024"/>
    <w:rsid w:val="006879F0"/>
    <w:rsid w:val="006A2846"/>
    <w:rsid w:val="006A3458"/>
    <w:rsid w:val="006C2FB6"/>
    <w:rsid w:val="006C7769"/>
    <w:rsid w:val="006D2437"/>
    <w:rsid w:val="006E1668"/>
    <w:rsid w:val="006E1D64"/>
    <w:rsid w:val="007032AA"/>
    <w:rsid w:val="007104D2"/>
    <w:rsid w:val="00714DD9"/>
    <w:rsid w:val="00721109"/>
    <w:rsid w:val="00741D7D"/>
    <w:rsid w:val="00744DA8"/>
    <w:rsid w:val="00753447"/>
    <w:rsid w:val="00785DF3"/>
    <w:rsid w:val="00792025"/>
    <w:rsid w:val="007C5389"/>
    <w:rsid w:val="007E5523"/>
    <w:rsid w:val="00837D57"/>
    <w:rsid w:val="00844B03"/>
    <w:rsid w:val="00861DC7"/>
    <w:rsid w:val="00872909"/>
    <w:rsid w:val="00874D59"/>
    <w:rsid w:val="00876EA2"/>
    <w:rsid w:val="0088641F"/>
    <w:rsid w:val="00891DE8"/>
    <w:rsid w:val="008B2006"/>
    <w:rsid w:val="008C06E3"/>
    <w:rsid w:val="008C4000"/>
    <w:rsid w:val="00906607"/>
    <w:rsid w:val="00907D90"/>
    <w:rsid w:val="0092679E"/>
    <w:rsid w:val="00926929"/>
    <w:rsid w:val="00931528"/>
    <w:rsid w:val="00932BF2"/>
    <w:rsid w:val="00956D5B"/>
    <w:rsid w:val="009615A8"/>
    <w:rsid w:val="00967135"/>
    <w:rsid w:val="00981DBE"/>
    <w:rsid w:val="009B2484"/>
    <w:rsid w:val="009C3BCF"/>
    <w:rsid w:val="009D13BB"/>
    <w:rsid w:val="009D20EC"/>
    <w:rsid w:val="009D3EBD"/>
    <w:rsid w:val="009D3F67"/>
    <w:rsid w:val="009E7D71"/>
    <w:rsid w:val="009F7554"/>
    <w:rsid w:val="00A01610"/>
    <w:rsid w:val="00A14A30"/>
    <w:rsid w:val="00A32458"/>
    <w:rsid w:val="00A50FA8"/>
    <w:rsid w:val="00A64CBC"/>
    <w:rsid w:val="00A967CF"/>
    <w:rsid w:val="00AA2786"/>
    <w:rsid w:val="00AB7036"/>
    <w:rsid w:val="00AC0BEE"/>
    <w:rsid w:val="00AE44F2"/>
    <w:rsid w:val="00AF0A86"/>
    <w:rsid w:val="00B208D2"/>
    <w:rsid w:val="00B44D0C"/>
    <w:rsid w:val="00B45D9F"/>
    <w:rsid w:val="00B5060C"/>
    <w:rsid w:val="00B5339A"/>
    <w:rsid w:val="00B54307"/>
    <w:rsid w:val="00B62C98"/>
    <w:rsid w:val="00B72961"/>
    <w:rsid w:val="00B736AD"/>
    <w:rsid w:val="00B76C93"/>
    <w:rsid w:val="00B91074"/>
    <w:rsid w:val="00B979D7"/>
    <w:rsid w:val="00BA245D"/>
    <w:rsid w:val="00BA48C1"/>
    <w:rsid w:val="00BA74EB"/>
    <w:rsid w:val="00BA7D88"/>
    <w:rsid w:val="00BB1166"/>
    <w:rsid w:val="00BB7F5F"/>
    <w:rsid w:val="00BF773F"/>
    <w:rsid w:val="00C0376E"/>
    <w:rsid w:val="00C05FE1"/>
    <w:rsid w:val="00C07746"/>
    <w:rsid w:val="00C17551"/>
    <w:rsid w:val="00C22004"/>
    <w:rsid w:val="00C24B95"/>
    <w:rsid w:val="00C43709"/>
    <w:rsid w:val="00C43FBC"/>
    <w:rsid w:val="00C84050"/>
    <w:rsid w:val="00CA0D9D"/>
    <w:rsid w:val="00CA2317"/>
    <w:rsid w:val="00CA625D"/>
    <w:rsid w:val="00CC1A85"/>
    <w:rsid w:val="00CD1DAB"/>
    <w:rsid w:val="00CD3154"/>
    <w:rsid w:val="00CF2B11"/>
    <w:rsid w:val="00CF52E2"/>
    <w:rsid w:val="00D06950"/>
    <w:rsid w:val="00D146CD"/>
    <w:rsid w:val="00D223C0"/>
    <w:rsid w:val="00D32F29"/>
    <w:rsid w:val="00D55631"/>
    <w:rsid w:val="00D63B8A"/>
    <w:rsid w:val="00D73045"/>
    <w:rsid w:val="00D81BC5"/>
    <w:rsid w:val="00DB57F2"/>
    <w:rsid w:val="00DC2564"/>
    <w:rsid w:val="00DD5AF2"/>
    <w:rsid w:val="00DE7636"/>
    <w:rsid w:val="00DF202E"/>
    <w:rsid w:val="00DF4E7E"/>
    <w:rsid w:val="00E00945"/>
    <w:rsid w:val="00E13E96"/>
    <w:rsid w:val="00E50BC1"/>
    <w:rsid w:val="00E51A68"/>
    <w:rsid w:val="00E72C69"/>
    <w:rsid w:val="00E75206"/>
    <w:rsid w:val="00E76188"/>
    <w:rsid w:val="00E83C7C"/>
    <w:rsid w:val="00E937C2"/>
    <w:rsid w:val="00E968D5"/>
    <w:rsid w:val="00EC517A"/>
    <w:rsid w:val="00EC7AD9"/>
    <w:rsid w:val="00ED2812"/>
    <w:rsid w:val="00F13ABA"/>
    <w:rsid w:val="00F3331C"/>
    <w:rsid w:val="00F63B5C"/>
    <w:rsid w:val="00F67C52"/>
    <w:rsid w:val="00F77B47"/>
    <w:rsid w:val="00F84D54"/>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PostalCode"/>
  <w:smartTagType w:namespaceuri="urn:schemas:contacts" w:name="Sn"/>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F34ED93-36A8-4EC7-8F05-6EF6F25C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ListParagraph">
    <w:name w:val="List Paragraph"/>
    <w:basedOn w:val="Normal"/>
    <w:link w:val="ListParagraphChar"/>
    <w:uiPriority w:val="34"/>
    <w:qFormat/>
    <w:rsid w:val="00037418"/>
    <w:pPr>
      <w:tabs>
        <w:tab w:val="clear" w:pos="720"/>
        <w:tab w:val="clear" w:pos="1440"/>
        <w:tab w:val="clear" w:pos="2160"/>
        <w:tab w:val="clear" w:pos="2880"/>
        <w:tab w:val="clear" w:pos="9907"/>
      </w:tabs>
      <w:ind w:left="720"/>
    </w:pPr>
    <w:rPr>
      <w:rFonts w:ascii="Calibri" w:eastAsia="Calibri" w:hAnsi="Calibri" w:cs="Calibri"/>
      <w:sz w:val="22"/>
      <w:szCs w:val="22"/>
      <w:lang w:eastAsia="en-US"/>
    </w:rPr>
  </w:style>
  <w:style w:type="character" w:customStyle="1" w:styleId="ListParagraphChar">
    <w:name w:val="List Paragraph Char"/>
    <w:basedOn w:val="DefaultParagraphFont"/>
    <w:link w:val="ListParagraph"/>
    <w:uiPriority w:val="34"/>
    <w:locked/>
    <w:rsid w:val="00A967CF"/>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4103">
      <w:bodyDiv w:val="1"/>
      <w:marLeft w:val="0"/>
      <w:marRight w:val="0"/>
      <w:marTop w:val="0"/>
      <w:marBottom w:val="0"/>
      <w:divBdr>
        <w:top w:val="none" w:sz="0" w:space="0" w:color="auto"/>
        <w:left w:val="none" w:sz="0" w:space="0" w:color="auto"/>
        <w:bottom w:val="none" w:sz="0" w:space="0" w:color="auto"/>
        <w:right w:val="none" w:sz="0" w:space="0" w:color="auto"/>
      </w:divBdr>
    </w:div>
    <w:div w:id="382869399">
      <w:bodyDiv w:val="1"/>
      <w:marLeft w:val="0"/>
      <w:marRight w:val="0"/>
      <w:marTop w:val="0"/>
      <w:marBottom w:val="0"/>
      <w:divBdr>
        <w:top w:val="none" w:sz="0" w:space="0" w:color="auto"/>
        <w:left w:val="none" w:sz="0" w:space="0" w:color="auto"/>
        <w:bottom w:val="none" w:sz="0" w:space="0" w:color="auto"/>
        <w:right w:val="none" w:sz="0" w:space="0" w:color="auto"/>
      </w:divBdr>
    </w:div>
    <w:div w:id="57135038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20915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ian.russell@gov.scot" TargetMode="External"/><Relationship Id="rId13" Type="http://schemas.openxmlformats.org/officeDocument/2006/relationships/hyperlink" Target="http://www.gov.scot/Topics/Economy/national-economic-forum/Meeting6February2008/march1820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cot/Topics/Economy/national-economic-forum/Meeting6February2008/November2015" TargetMode="External"/><Relationship Id="rId17" Type="http://schemas.openxmlformats.org/officeDocument/2006/relationships/hyperlink" Target="http://www.gov.scot/Topics/Economy/national-economic-forum/Meeting6February2008/NEFJun2013" TargetMode="External"/><Relationship Id="rId2" Type="http://schemas.openxmlformats.org/officeDocument/2006/relationships/numbering" Target="numbering.xml"/><Relationship Id="rId16" Type="http://schemas.openxmlformats.org/officeDocument/2006/relationships/hyperlink" Target="http://www.gov.scot/Topics/Economy/national-economic-forum/Meeting6February2008/dec18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gov.scot/publications/national-economic-forum-october-2016/" TargetMode="External"/><Relationship Id="rId5" Type="http://schemas.openxmlformats.org/officeDocument/2006/relationships/webSettings" Target="webSettings.xml"/><Relationship Id="rId15" Type="http://schemas.openxmlformats.org/officeDocument/2006/relationships/hyperlink" Target="http://www.gov.scot/Topics/Economy/national-economic-forum/Meeting6February2008/june2014" TargetMode="External"/><Relationship Id="rId10" Type="http://schemas.openxmlformats.org/officeDocument/2006/relationships/hyperlink" Target="https://beta.gov.scot/publications/national-economic-fourm-may-20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spublicknowledge.info/YourRights/Unhappywiththeresponse/AppealingtoCommissioner.aspx" TargetMode="External"/><Relationship Id="rId14" Type="http://schemas.openxmlformats.org/officeDocument/2006/relationships/hyperlink" Target="http://www.gov.scot/Topics/Economy/national-economic-forum/Meeting6February2008/December102014"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A19227306</value>
    </field>
    <field name="Objective-Title">
      <value order="0">FOI request - armaments - draft response - October 2017</value>
    </field>
    <field name="Objective-Description">
      <value order="0"/>
    </field>
    <field name="Objective-CreationStamp">
      <value order="0">2017-10-20T09:51:09Z</value>
    </field>
    <field name="Objective-IsApproved">
      <value order="0">false</value>
    </field>
    <field name="Objective-IsPublished">
      <value order="0">false</value>
    </field>
    <field name="Objective-DatePublished">
      <value order="0"/>
    </field>
    <field name="Objective-ModificationStamp">
      <value order="0">2017-10-23T08:46:40Z</value>
    </field>
    <field name="Objective-Owner">
      <value order="0">Watson, Andy WA (u005503)</value>
    </field>
    <field name="Objective-Path">
      <value order="0">Objective Global Folder:SG File Plan:Crime, law, justice and rights:Firearms:General:Advice and policy: Firearms - general:Firearms Act 1968 (as amended): Development: Advice and policy: Firearms file part 4: 2014-2019</value>
    </field>
    <field name="Objective-Parent">
      <value order="0">Firearms Act 1968 (as amended): Development: Advice and policy: Firearms file part 4: 2014-2019</value>
    </field>
    <field name="Objective-State">
      <value order="0">Being Drafted</value>
    </field>
    <field name="Objective-VersionId">
      <value order="0">vA26775256</value>
    </field>
    <field name="Objective-Version">
      <value order="0">0.4</value>
    </field>
    <field name="Objective-VersionNumber">
      <value order="0">4</value>
    </field>
    <field name="Objective-VersionComment">
      <value order="0"/>
    </field>
    <field name="Objective-FileNumber">
      <value order="0">qA417305</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Safer Communities Division.dot</vt:lpstr>
    </vt:vector>
  </TitlesOfParts>
  <Company>Scottish Executive</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Communities Division.dot</dc:title>
  <dc:subject>Learning &amp; Justice - Letterhead - Drugs and Community Safety Division</dc:subject>
  <dc:creator>u005503</dc:creator>
  <cp:keywords>Learning and Justice - Letterhead - Safer Communities Division</cp:keywords>
  <cp:lastModifiedBy>Pye R (Robert)</cp:lastModifiedBy>
  <cp:revision>2</cp:revision>
  <cp:lastPrinted>2007-08-02T09:54:00Z</cp:lastPrinted>
  <dcterms:created xsi:type="dcterms:W3CDTF">2017-11-23T17:02:00Z</dcterms:created>
  <dcterms:modified xsi:type="dcterms:W3CDTF">2017-11-23T17:02:00Z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R254338</vt:lpwstr>
  </property>
  <property fmtid="{D5CDD505-2E9C-101B-9397-08002B2CF9AE}" pid="4" name="Objective-Id">
    <vt:lpwstr>A19227306</vt:lpwstr>
  </property>
  <property fmtid="{D5CDD505-2E9C-101B-9397-08002B2CF9AE}" pid="5" name="Objective-Title">
    <vt:lpwstr>FOI request - armaments - draft response - October 2017</vt:lpwstr>
  </property>
  <property fmtid="{D5CDD505-2E9C-101B-9397-08002B2CF9AE}" pid="6" name="Objective-Description">
    <vt:lpwstr>
    </vt:lpwstr>
  </property>
  <property fmtid="{D5CDD505-2E9C-101B-9397-08002B2CF9AE}" pid="7" name="Objective-CreationStamp">
    <vt:filetime>2017-10-20T09:51:22Z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vt:lpwstr>
  </property>
  <property fmtid="{D5CDD505-2E9C-101B-9397-08002B2CF9AE}" pid="11" name="Objective-ModificationStamp">
    <vt:filetime>2017-10-23T08:46:40Z</vt:filetime>
  </property>
  <property fmtid="{D5CDD505-2E9C-101B-9397-08002B2CF9AE}" pid="12" name="Objective-Owner">
    <vt:lpwstr>Watson, Andy WA (u005503)</vt:lpwstr>
  </property>
  <property fmtid="{D5CDD505-2E9C-101B-9397-08002B2CF9AE}" pid="13" name="Objective-Path">
    <vt:lpwstr>Objective Global Folder:SG File Plan:Crime, law, justice and rights:Firearms:General:Advice and policy: Firearms - general:Firearms Act 1968 (as amended): Development: Advice and policy: Firearms file part 4: 2014-2019:</vt:lpwstr>
  </property>
  <property fmtid="{D5CDD505-2E9C-101B-9397-08002B2CF9AE}" pid="14" name="Objective-Parent">
    <vt:lpwstr>Firearms Act 1968 (as amended): Development: Advice and policy: Firearms file part 4: 2014-2019</vt:lpwstr>
  </property>
  <property fmtid="{D5CDD505-2E9C-101B-9397-08002B2CF9AE}" pid="15" name="Objective-State">
    <vt:lpwstr>Being Drafted</vt:lpwstr>
  </property>
  <property fmtid="{D5CDD505-2E9C-101B-9397-08002B2CF9AE}" pid="16" name="Objective-VersionId">
    <vt:lpwstr>vA26775256</vt:lpwstr>
  </property>
  <property fmtid="{D5CDD505-2E9C-101B-9397-08002B2CF9AE}" pid="17" name="Objective-Version">
    <vt:lpwstr>0.4</vt:lpwstr>
  </property>
  <property fmtid="{D5CDD505-2E9C-101B-9397-08002B2CF9AE}" pid="18" name="Objective-VersionNumber">
    <vt:r8>4</vt:r8>
  </property>
  <property fmtid="{D5CDD505-2E9C-101B-9397-08002B2CF9AE}" pid="19" name="Objective-VersionComment">
    <vt:lpwstr>
    </vt:lpwstr>
  </property>
  <property fmtid="{D5CDD505-2E9C-101B-9397-08002B2CF9AE}" pid="20" name="Objective-FileNumber">
    <vt:lpwstr>
    </vt:lpwstr>
  </property>
  <property fmtid="{D5CDD505-2E9C-101B-9397-08002B2CF9AE}" pid="21" name="Objective-Classification">
    <vt:lpwstr>[Inherited - OFFICIAL]</vt:lpwstr>
  </property>
  <property fmtid="{D5CDD505-2E9C-101B-9397-08002B2CF9AE}" pid="22" name="Objective-Caveats">
    <vt:lpwstr>
    </vt:lpwstr>
  </property>
  <property fmtid="{D5CDD505-2E9C-101B-9397-08002B2CF9AE}" pid="23" name="Objective-Connect Creator">
    <vt:lpwstr>
    </vt:lpwstr>
  </property>
  <property fmtid="{D5CDD505-2E9C-101B-9397-08002B2CF9AE}" pid="24" name="Objective-Date Received">
    <vt:lpwstr>
    </vt:lpwstr>
  </property>
  <property fmtid="{D5CDD505-2E9C-101B-9397-08002B2CF9AE}" pid="25" name="Objective-Date of Original">
    <vt:lpwstr>
    </vt:lpwstr>
  </property>
  <property fmtid="{D5CDD505-2E9C-101B-9397-08002B2CF9AE}" pid="26" name="Objective-SG Web Publication - Category">
    <vt:lpwstr>
    </vt:lpwstr>
  </property>
  <property fmtid="{D5CDD505-2E9C-101B-9397-08002B2CF9AE}" pid="27" name="Objective-SG Web Publication - Category 2 Classification">
    <vt:lpwstr>
    </vt:lpwstr>
  </property>
  <property fmtid="{D5CDD505-2E9C-101B-9397-08002B2CF9AE}" pid="28" name="Objective-Comment">
    <vt:lpwstr>
    </vt:lpwstr>
  </property>
  <property fmtid="{D5CDD505-2E9C-101B-9397-08002B2CF9AE}" pid="29" name="Objective-Date of Original [system]">
    <vt:lpwstr>
    </vt:lpwstr>
  </property>
  <property fmtid="{D5CDD505-2E9C-101B-9397-08002B2CF9AE}" pid="30" name="Objective-Date Received [system]">
    <vt:lpwstr>
    </vt:lpwstr>
  </property>
  <property fmtid="{D5CDD505-2E9C-101B-9397-08002B2CF9AE}" pid="31" name="Objective-SG Web Publication - Category [system]">
    <vt:lpwstr>
    </vt:lpwstr>
  </property>
  <property fmtid="{D5CDD505-2E9C-101B-9397-08002B2CF9AE}" pid="32" name="Objective-SG Web Publication - Category 2 Classification [system]">
    <vt:lpwstr>
    </vt:lpwstr>
  </property>
  <property fmtid="{D5CDD505-2E9C-101B-9397-08002B2CF9AE}" pid="33" name="Objective-Connect Creator [system]">
    <vt:lpwstr>
    </vt:lpwstr>
  </property>
</Properties>
</file>