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CE32" w14:textId="77777777" w:rsidR="00B85DFA" w:rsidRDefault="00B85DFA" w:rsidP="00B85DFA">
      <w:pPr>
        <w:pStyle w:val="PlainText"/>
      </w:pPr>
      <w:r>
        <w:t>Your message:</w:t>
      </w:r>
    </w:p>
    <w:p w14:paraId="55EA54D1" w14:textId="77777777" w:rsidR="00B85DFA" w:rsidRDefault="00B85DFA" w:rsidP="00B85DFA">
      <w:pPr>
        <w:pStyle w:val="PlainText"/>
      </w:pPr>
      <w:r>
        <w:t>The proposal has the potential to create financial savings for Scotland and</w:t>
      </w:r>
    </w:p>
    <w:p w14:paraId="19C4AB1F" w14:textId="77777777" w:rsidR="00B85DFA" w:rsidRDefault="00B85DFA" w:rsidP="00B85DFA">
      <w:pPr>
        <w:pStyle w:val="PlainText"/>
      </w:pPr>
      <w:r>
        <w:t>in particular, for local authorities. The current model of creating multiple</w:t>
      </w:r>
    </w:p>
    <w:p w14:paraId="28E58BE5" w14:textId="77777777" w:rsidR="00B85DFA" w:rsidRDefault="00B85DFA" w:rsidP="00B85DFA">
      <w:pPr>
        <w:pStyle w:val="PlainText"/>
      </w:pPr>
      <w:r>
        <w:t>20mph exemptions to a 30mph limit is inefficient. Furthermore, safer and</w:t>
      </w:r>
    </w:p>
    <w:p w14:paraId="09349C8C" w14:textId="77777777" w:rsidR="00B85DFA" w:rsidRDefault="00B85DFA" w:rsidP="00B85DFA">
      <w:pPr>
        <w:pStyle w:val="PlainText"/>
      </w:pPr>
      <w:r>
        <w:t>cleaner roads will save public services, such as the NHS money as they will</w:t>
      </w:r>
      <w:bookmarkStart w:id="0" w:name="_GoBack"/>
      <w:bookmarkEnd w:id="0"/>
    </w:p>
    <w:p w14:paraId="42665DDB" w14:textId="77777777" w:rsidR="00B85DFA" w:rsidRDefault="00B85DFA" w:rsidP="00B85DFA">
      <w:pPr>
        <w:pStyle w:val="PlainText"/>
      </w:pPr>
      <w:r>
        <w:t>not be required to treat injuries and illnesses that result from road</w:t>
      </w:r>
    </w:p>
    <w:p w14:paraId="6C2B80D5" w14:textId="77777777" w:rsidR="00B85DFA" w:rsidRDefault="00B85DFA" w:rsidP="00B85DFA">
      <w:pPr>
        <w:pStyle w:val="PlainText"/>
      </w:pPr>
      <w:r>
        <w:t>accidents and air pollution.</w:t>
      </w:r>
    </w:p>
    <w:p w14:paraId="5BFA6942" w14:textId="77777777" w:rsidR="00B85DFA" w:rsidRDefault="00B85DFA" w:rsidP="00B85DFA">
      <w:pPr>
        <w:pStyle w:val="PlainText"/>
      </w:pPr>
    </w:p>
    <w:p w14:paraId="30A4E8D0" w14:textId="77777777" w:rsidR="00B85DFA" w:rsidRDefault="00B85DFA" w:rsidP="00B85DFA">
      <w:pPr>
        <w:pStyle w:val="PlainText"/>
      </w:pPr>
      <w:r>
        <w:t>Privacy Preferences:</w:t>
      </w:r>
    </w:p>
    <w:p w14:paraId="41843340" w14:textId="77777777" w:rsidR="00B85DFA" w:rsidRDefault="00B85DFA" w:rsidP="00B85DFA">
      <w:pPr>
        <w:pStyle w:val="PlainText"/>
      </w:pPr>
      <w:r>
        <w:t>The Scottish Government will share your response internally with other</w:t>
      </w:r>
    </w:p>
    <w:p w14:paraId="07AF073A" w14:textId="77777777" w:rsidR="00B85DFA" w:rsidRDefault="00B85DFA" w:rsidP="00B85DFA">
      <w:pPr>
        <w:pStyle w:val="PlainText"/>
      </w:pPr>
      <w:r>
        <w:t>Scottish Government policy teams who may be addressing the issues you</w:t>
      </w:r>
    </w:p>
    <w:p w14:paraId="60B501E7" w14:textId="77777777" w:rsidR="00B85DFA" w:rsidRDefault="00B85DFA" w:rsidP="00B85DFA">
      <w:pPr>
        <w:pStyle w:val="PlainText"/>
      </w:pPr>
      <w:r>
        <w:t>discuss. They may wish to contact you again in the future, but we require</w:t>
      </w:r>
    </w:p>
    <w:p w14:paraId="1B16DFD9" w14:textId="77777777" w:rsidR="00B85DFA" w:rsidRDefault="00B85DFA" w:rsidP="00B85DFA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57965502" w14:textId="77777777" w:rsidR="00B85DFA" w:rsidRDefault="00B85DFA" w:rsidP="00B85DFA">
      <w:pPr>
        <w:pStyle w:val="PlainText"/>
      </w:pPr>
      <w:r>
        <w:t>you again in relation to this consultation exercise? Yes</w:t>
      </w:r>
    </w:p>
    <w:p w14:paraId="3D480B03" w14:textId="77777777" w:rsidR="00B85DFA" w:rsidRDefault="00B85DFA" w:rsidP="00B85DFA">
      <w:pPr>
        <w:pStyle w:val="PlainText"/>
      </w:pPr>
    </w:p>
    <w:p w14:paraId="0FDB5167" w14:textId="77777777" w:rsidR="00B85DFA" w:rsidRDefault="00B85DFA" w:rsidP="00B85DFA">
      <w:pPr>
        <w:pStyle w:val="PlainText"/>
      </w:pPr>
    </w:p>
    <w:p w14:paraId="6BCE91B1" w14:textId="77777777" w:rsidR="001E2DDB" w:rsidRDefault="001E2DDB"/>
    <w:p w14:paraId="6EB812C2" w14:textId="77777777" w:rsidR="001E2DDB" w:rsidRPr="001E2DDB" w:rsidRDefault="001E2DDB" w:rsidP="001E2DDB"/>
    <w:p w14:paraId="26B48634" w14:textId="77777777" w:rsidR="001E2DDB" w:rsidRPr="001E2DDB" w:rsidRDefault="001E2DDB" w:rsidP="001E2DDB"/>
    <w:p w14:paraId="768D37C1" w14:textId="77777777" w:rsidR="001E2DDB" w:rsidRPr="001E2DDB" w:rsidRDefault="001E2DDB" w:rsidP="001E2DDB"/>
    <w:p w14:paraId="22A0D02A" w14:textId="77777777" w:rsidR="001E2DDB" w:rsidRPr="001E2DDB" w:rsidRDefault="001E2DDB" w:rsidP="001E2DDB"/>
    <w:p w14:paraId="0E5EA836" w14:textId="77777777" w:rsidR="001E2DDB" w:rsidRPr="001E2DDB" w:rsidRDefault="001E2DDB" w:rsidP="001E2DDB"/>
    <w:p w14:paraId="6067E7FF" w14:textId="77777777" w:rsidR="001E2DDB" w:rsidRPr="001E2DDB" w:rsidRDefault="001E2DDB" w:rsidP="001E2DDB"/>
    <w:p w14:paraId="0D3C0D50" w14:textId="77777777" w:rsidR="001E2DDB" w:rsidRDefault="001E2DDB" w:rsidP="001E2DDB"/>
    <w:p w14:paraId="53D76A36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A"/>
    <w:rsid w:val="00146E70"/>
    <w:rsid w:val="001E2DDB"/>
    <w:rsid w:val="00703E3B"/>
    <w:rsid w:val="00B85DFA"/>
    <w:rsid w:val="00D00327"/>
    <w:rsid w:val="00D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053F"/>
  <w15:docId w15:val="{5E8F6E73-CF50-46FB-BD3F-19F755E0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D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DFA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DFA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BDCDF-86D9-46D6-BC94-7CC1C174D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A6BB7-9E7A-4D9F-A6B3-843E9E94D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109B87-4F1B-4504-BA8B-9EE8112B2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2017-09-21T14:48:00Z</dcterms:created>
  <dcterms:modified xsi:type="dcterms:W3CDTF">2017-11-21T15:32:00Z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